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12115800</wp:posOffset>
            </wp:positionH>
            <wp:positionV relativeFrom="topMargin">
              <wp:posOffset>12395200</wp:posOffset>
            </wp:positionV>
            <wp:extent cx="495300" cy="317500"/>
            <wp:wrapNone/>
            <wp:docPr id="1002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8" name=""/>
                    <pic:cNvPicPr>
                      <a:picLocks noChangeAspect="1"/>
                    </pic:cNvPicPr>
                  </pic:nvPicPr>
                  <pic:blipFill>
                    <a:blip xmlns:r="http://schemas.openxmlformats.org/officeDocument/2006/relationships" r:embed="rId5"/>
                    <a:stretch>
                      <a:fillRect/>
                    </a:stretch>
                  </pic:blipFill>
                  <pic:spPr>
                    <a:xfrm>
                      <a:off x="0" y="0"/>
                      <a:ext cx="495300" cy="317500"/>
                    </a:xfrm>
                    <a:prstGeom prst="rect">
                      <a:avLst/>
                    </a:prstGeom>
                  </pic:spPr>
                </pic:pic>
              </a:graphicData>
            </a:graphic>
          </wp:anchor>
        </w:drawing>
      </w:r>
      <w:r>
        <w:rPr>
          <w:rFonts w:hint="eastAsia"/>
          <w:sz w:val="32"/>
          <w:szCs w:val="32"/>
          <w:lang w:val="en-US" w:eastAsia="zh-CN"/>
        </w:rPr>
        <w:t>第十章 浮力</w:t>
      </w:r>
      <w:hyperlink r:id="rId6" w:tooltip="取消选择此知识点" w:history="1"/>
      <w:r>
        <w:rPr>
          <w:rFonts w:hint="eastAsia"/>
          <w:sz w:val="32"/>
          <w:szCs w:val="32"/>
          <w:lang w:val="en-US" w:eastAsia="zh-CN"/>
        </w:rPr>
        <w:t>（计算题30道）</w:t>
      </w:r>
    </w:p>
    <w:p w14:paraId="03D23503">
      <w:pPr>
        <w:shd w:val="clear" w:color="auto" w:fill="auto"/>
        <w:spacing w:line="360" w:lineRule="auto"/>
        <w:jc w:val="left"/>
        <w:textAlignment w:val="center"/>
        <w:rPr>
          <w:sz w:val="21"/>
        </w:rPr>
      </w:pPr>
      <w:r>
        <w:rPr>
          <w:sz w:val="21"/>
        </w:rPr>
        <w:t>1．如图所示，弹簧测力计下悬挂重为16N的物体，物体的体积为600cm</w:t>
      </w:r>
      <w:r>
        <w:rPr>
          <w:sz w:val="21"/>
          <w:vertAlign w:val="superscript"/>
        </w:rPr>
        <w:t>3</w:t>
      </w:r>
      <w:r>
        <w:rPr>
          <w:sz w:val="21"/>
        </w:rPr>
        <w:t>。拉着弹簧测力计把物体静止浸没在水中，水的密度为1×10</w:t>
      </w:r>
      <w:r>
        <w:rPr>
          <w:sz w:val="21"/>
          <w:vertAlign w:val="superscript"/>
        </w:rPr>
        <w:t>3</w:t>
      </w:r>
      <w:r>
        <w:rPr>
          <w:sz w:val="21"/>
        </w:rPr>
        <w:t>kg/m</w:t>
      </w:r>
      <w:r>
        <w:rPr>
          <w:sz w:val="21"/>
          <w:vertAlign w:val="superscript"/>
        </w:rPr>
        <w:t>3</w:t>
      </w:r>
      <w:r>
        <w:rPr>
          <w:sz w:val="21"/>
        </w:rPr>
        <w:t>，取</w:t>
      </w:r>
      <w:r>
        <w:rPr>
          <w:rFonts w:ascii="Times New Roman" w:eastAsia="Times New Roman" w:hAnsi="Times New Roman" w:cs="Times New Roman"/>
          <w:i/>
          <w:sz w:val="21"/>
        </w:rPr>
        <w:t>g</w:t>
      </w:r>
      <w:r>
        <w:rPr>
          <w:sz w:val="21"/>
        </w:rPr>
        <w:t>＝10N/kg。求：</w:t>
      </w:r>
    </w:p>
    <w:p w14:paraId="20BAB354">
      <w:pPr>
        <w:shd w:val="clear" w:color="auto" w:fill="auto"/>
        <w:spacing w:line="360" w:lineRule="auto"/>
        <w:jc w:val="left"/>
        <w:textAlignment w:val="center"/>
        <w:rPr>
          <w:sz w:val="21"/>
        </w:rPr>
      </w:pPr>
      <w:r>
        <w:rPr>
          <w:sz w:val="21"/>
        </w:rPr>
        <w:t>（1）物体受到水的浮力；</w:t>
      </w:r>
    </w:p>
    <w:p w14:paraId="0F15DF47">
      <w:pPr>
        <w:shd w:val="clear" w:color="auto" w:fill="auto"/>
        <w:spacing w:line="360" w:lineRule="auto"/>
        <w:jc w:val="left"/>
        <w:textAlignment w:val="center"/>
        <w:rPr>
          <w:sz w:val="21"/>
        </w:rPr>
      </w:pPr>
      <w:r>
        <w:rPr>
          <w:sz w:val="21"/>
        </w:rPr>
        <w:t>（2）当物体浸没在水中时，弹簧测力计的示数。</w:t>
      </w:r>
    </w:p>
    <w:p w14:paraId="1D39B42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95350" cy="1047750"/>
            <wp:effectExtent l="0" t="0" r="0" b="0"/>
            <wp:docPr id="100003" name="图片 100003" descr="@@@f4e54ab3-a941-41fe-8b59-f66d1d5093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4e54ab3-a941-41fe-8b59-f66d1d50939e"/>
                    <pic:cNvPicPr>
                      <a:picLocks noChangeAspect="1"/>
                    </pic:cNvPicPr>
                  </pic:nvPicPr>
                  <pic:blipFill>
                    <a:blip xmlns:r="http://schemas.openxmlformats.org/officeDocument/2006/relationships" r:embed="rId7"/>
                    <a:stretch>
                      <a:fillRect/>
                    </a:stretch>
                  </pic:blipFill>
                  <pic:spPr>
                    <a:xfrm>
                      <a:off x="0" y="0"/>
                      <a:ext cx="895350" cy="1047750"/>
                    </a:xfrm>
                    <a:prstGeom prst="rect">
                      <a:avLst/>
                    </a:prstGeom>
                  </pic:spPr>
                </pic:pic>
              </a:graphicData>
            </a:graphic>
          </wp:inline>
        </w:drawing>
      </w:r>
    </w:p>
    <w:p w14:paraId="4BC97B15">
      <w:pPr>
        <w:shd w:val="clear" w:color="auto" w:fill="auto"/>
        <w:spacing w:line="360" w:lineRule="auto"/>
        <w:jc w:val="left"/>
        <w:textAlignment w:val="center"/>
        <w:rPr>
          <w:sz w:val="21"/>
        </w:rPr>
      </w:pPr>
      <w:r>
        <w:rPr>
          <w:sz w:val="21"/>
        </w:rPr>
        <w:t>【答案】（1）6N；（2）10N</w:t>
      </w:r>
    </w:p>
    <w:p w14:paraId="38866752">
      <w:pPr>
        <w:shd w:val="clear" w:color="auto" w:fill="auto"/>
        <w:spacing w:line="360" w:lineRule="auto"/>
        <w:jc w:val="left"/>
        <w:textAlignment w:val="center"/>
        <w:rPr>
          <w:sz w:val="21"/>
        </w:rPr>
      </w:pPr>
      <w:r>
        <w:rPr>
          <w:sz w:val="21"/>
        </w:rPr>
        <w:t>【详解】解：（1）由阿基米德原理，浮力</w:t>
      </w:r>
    </w:p>
    <w:p w14:paraId="514D05F4">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gV</w:t>
      </w:r>
      <w:r>
        <w:rPr>
          <w:rFonts w:ascii="宋体" w:eastAsia="宋体" w:hAnsi="宋体" w:cs="宋体"/>
          <w:i/>
          <w:sz w:val="21"/>
          <w:vertAlign w:val="subscript"/>
        </w:rPr>
        <w:t>排</w:t>
      </w:r>
      <w:r>
        <w:rPr>
          <w:sz w:val="21"/>
        </w:rPr>
        <w:t>＝1.0×10</w:t>
      </w:r>
      <w:r>
        <w:rPr>
          <w:sz w:val="21"/>
          <w:vertAlign w:val="superscript"/>
        </w:rPr>
        <w:t>3</w:t>
      </w:r>
      <w:r>
        <w:rPr>
          <w:sz w:val="21"/>
        </w:rPr>
        <w:t>kg×10N/kg×600×10</w:t>
      </w:r>
      <w:r>
        <w:rPr>
          <w:sz w:val="21"/>
          <w:vertAlign w:val="superscript"/>
        </w:rPr>
        <w:t>-6</w:t>
      </w:r>
      <w:r>
        <w:rPr>
          <w:sz w:val="21"/>
        </w:rPr>
        <w:t>m</w:t>
      </w:r>
      <w:r>
        <w:rPr>
          <w:sz w:val="21"/>
          <w:vertAlign w:val="superscript"/>
        </w:rPr>
        <w:t>3</w:t>
      </w:r>
      <w:r>
        <w:rPr>
          <w:sz w:val="21"/>
        </w:rPr>
        <w:t>＝6N</w:t>
      </w:r>
    </w:p>
    <w:p w14:paraId="4B641AED">
      <w:pPr>
        <w:shd w:val="clear" w:color="auto" w:fill="auto"/>
        <w:spacing w:line="360" w:lineRule="auto"/>
        <w:jc w:val="left"/>
        <w:textAlignment w:val="center"/>
        <w:rPr>
          <w:sz w:val="21"/>
        </w:rPr>
      </w:pPr>
      <w:r>
        <w:rPr>
          <w:sz w:val="21"/>
        </w:rPr>
        <w:t>（2）由力的平衡条件，弹簧测力计的示数</w:t>
      </w:r>
    </w:p>
    <w:p w14:paraId="78E0832B">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＝16N-6N＝10N</w:t>
      </w:r>
    </w:p>
    <w:p w14:paraId="56996D43">
      <w:pPr>
        <w:shd w:val="clear" w:color="auto" w:fill="auto"/>
        <w:spacing w:line="360" w:lineRule="auto"/>
        <w:jc w:val="left"/>
        <w:textAlignment w:val="center"/>
        <w:rPr>
          <w:sz w:val="21"/>
        </w:rPr>
      </w:pPr>
      <w:r>
        <w:rPr>
          <w:sz w:val="21"/>
        </w:rPr>
        <w:t>答：（1）物体受到水的浮力6N；</w:t>
      </w:r>
    </w:p>
    <w:p w14:paraId="6CD77249">
      <w:pPr>
        <w:shd w:val="clear" w:color="auto" w:fill="auto"/>
        <w:spacing w:line="360" w:lineRule="auto"/>
        <w:jc w:val="left"/>
        <w:textAlignment w:val="center"/>
        <w:rPr>
          <w:sz w:val="21"/>
        </w:rPr>
      </w:pPr>
      <w:r>
        <w:rPr>
          <w:sz w:val="21"/>
        </w:rPr>
        <w:t>（2）当物体浸没在水中时，弹簧测力计的示数10N。</w:t>
      </w:r>
    </w:p>
    <w:p w14:paraId="4E1B1BF4">
      <w:pPr>
        <w:shd w:val="clear" w:color="auto" w:fill="auto"/>
        <w:spacing w:line="360" w:lineRule="auto"/>
        <w:jc w:val="left"/>
        <w:textAlignment w:val="center"/>
        <w:rPr>
          <w:sz w:val="21"/>
        </w:rPr>
      </w:pPr>
      <w:r>
        <w:rPr>
          <w:sz w:val="21"/>
        </w:rPr>
        <w:t>2．木块浸在水中，排开水的体积为1×10</w:t>
      </w:r>
      <w:r>
        <w:rPr>
          <w:sz w:val="21"/>
          <w:vertAlign w:val="superscript"/>
        </w:rPr>
        <w:t>-3</w:t>
      </w:r>
      <w:r>
        <w:rPr>
          <w:sz w:val="21"/>
        </w:rPr>
        <w:t>米</w:t>
      </w:r>
      <w:r>
        <w:rPr>
          <w:sz w:val="21"/>
          <w:vertAlign w:val="superscript"/>
        </w:rPr>
        <w:t>3</w:t>
      </w:r>
      <w:r>
        <w:rPr>
          <w:sz w:val="21"/>
        </w:rPr>
        <w:t>。求木块所受浮力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的大小。</w:t>
      </w:r>
    </w:p>
    <w:p w14:paraId="0A1FA072">
      <w:pPr>
        <w:shd w:val="clear" w:color="auto" w:fill="auto"/>
        <w:spacing w:line="360" w:lineRule="auto"/>
        <w:jc w:val="left"/>
        <w:textAlignment w:val="center"/>
        <w:rPr>
          <w:sz w:val="21"/>
        </w:rPr>
      </w:pPr>
      <w:r>
        <w:rPr>
          <w:sz w:val="21"/>
        </w:rPr>
        <w:t>【答案】</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1836a961164b63127d80665d1d3d0f0e" style="width:21.05pt;height:11.85pt" o:ole="" coordsize="21600,21600" o:preferrelative="t" filled="f" stroked="f">
            <v:stroke joinstyle="miter"/>
            <v:imagedata r:id="rId8" o:title="eqId1836a961164b63127d80665d1d3d0f0e"/>
            <o:lock v:ext="edit" aspectratio="t"/>
            <w10:anchorlock/>
          </v:shape>
          <o:OLEObject Type="Embed" ProgID="Equation.DSMT4" ShapeID="_x0000_i1025" DrawAspect="Content" ObjectID="_1468075725" r:id="rId9"/>
        </w:object>
      </w:r>
    </w:p>
    <w:p w14:paraId="0C147DC9">
      <w:pPr>
        <w:shd w:val="clear" w:color="auto" w:fill="auto"/>
        <w:spacing w:line="360" w:lineRule="auto"/>
        <w:jc w:val="left"/>
        <w:textAlignment w:val="center"/>
        <w:rPr>
          <w:sz w:val="21"/>
        </w:rPr>
      </w:pPr>
      <w:r>
        <w:rPr>
          <w:sz w:val="21"/>
        </w:rPr>
        <w:t>【详解】由阿基米德原理公式可得，木块受到的浮力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gV</w:t>
      </w:r>
      <w:r>
        <w:rPr>
          <w:rFonts w:ascii="宋体" w:eastAsia="宋体" w:hAnsi="宋体" w:cs="宋体"/>
          <w:i/>
          <w:sz w:val="21"/>
          <w:vertAlign w:val="subscript"/>
        </w:rPr>
        <w:t>排</w:t>
      </w:r>
      <w:r>
        <w:rPr>
          <w:sz w:val="21"/>
        </w:rPr>
        <w:t>=1.0×10</w:t>
      </w:r>
      <w:r>
        <w:rPr>
          <w:sz w:val="21"/>
          <w:vertAlign w:val="superscript"/>
        </w:rPr>
        <w:t>3</w:t>
      </w:r>
      <w:r>
        <w:rPr>
          <w:sz w:val="21"/>
        </w:rPr>
        <w:t>kg/m</w:t>
      </w:r>
      <w:r>
        <w:rPr>
          <w:sz w:val="21"/>
          <w:vertAlign w:val="superscript"/>
        </w:rPr>
        <w:t>3</w:t>
      </w:r>
      <w:r>
        <w:rPr>
          <w:sz w:val="21"/>
        </w:rPr>
        <w:t>×10N/kg×1×10</w:t>
      </w:r>
      <w:r>
        <w:rPr>
          <w:sz w:val="21"/>
          <w:vertAlign w:val="superscript"/>
        </w:rPr>
        <w:t>-3</w:t>
      </w:r>
      <w:r>
        <w:rPr>
          <w:sz w:val="21"/>
        </w:rPr>
        <w:t>m</w:t>
      </w:r>
      <w:r>
        <w:rPr>
          <w:sz w:val="21"/>
          <w:vertAlign w:val="superscript"/>
        </w:rPr>
        <w:t>3</w:t>
      </w:r>
      <w:r>
        <w:rPr>
          <w:sz w:val="21"/>
        </w:rPr>
        <w:t>=10N</w:t>
      </w:r>
    </w:p>
    <w:p w14:paraId="20761850">
      <w:pPr>
        <w:shd w:val="clear" w:color="auto" w:fill="auto"/>
        <w:spacing w:line="360" w:lineRule="auto"/>
        <w:jc w:val="left"/>
        <w:textAlignment w:val="center"/>
        <w:rPr>
          <w:sz w:val="21"/>
        </w:rPr>
      </w:pPr>
      <w:r>
        <w:rPr>
          <w:sz w:val="21"/>
        </w:rPr>
        <w:t>3．将体积为2×10</w:t>
      </w:r>
      <w:r>
        <w:rPr>
          <w:sz w:val="21"/>
          <w:vertAlign w:val="superscript"/>
        </w:rPr>
        <w:t>-4</w:t>
      </w:r>
      <w:r>
        <w:rPr>
          <w:sz w:val="21"/>
        </w:rPr>
        <w:t>m</w:t>
      </w:r>
      <w:r>
        <w:rPr>
          <w:sz w:val="21"/>
          <w:vertAlign w:val="superscript"/>
        </w:rPr>
        <w:t>3</w:t>
      </w:r>
      <w:r>
        <w:rPr>
          <w:sz w:val="21"/>
        </w:rPr>
        <w:t>的物体浸入水中，求：物体所受到的浮力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p>
    <w:p w14:paraId="1014F09D">
      <w:pPr>
        <w:shd w:val="clear" w:color="auto" w:fill="auto"/>
        <w:spacing w:line="360" w:lineRule="auto"/>
        <w:jc w:val="left"/>
        <w:textAlignment w:val="center"/>
        <w:rPr>
          <w:sz w:val="21"/>
        </w:rPr>
      </w:pPr>
      <w:r>
        <w:rPr>
          <w:sz w:val="21"/>
        </w:rPr>
        <w:t>【答案】1.96N</w:t>
      </w:r>
    </w:p>
    <w:p w14:paraId="223C538D">
      <w:pPr>
        <w:shd w:val="clear" w:color="auto" w:fill="auto"/>
        <w:spacing w:line="360" w:lineRule="auto"/>
        <w:jc w:val="left"/>
        <w:textAlignment w:val="center"/>
        <w:rPr>
          <w:sz w:val="21"/>
        </w:rPr>
      </w:pPr>
      <w:r>
        <w:rPr>
          <w:sz w:val="21"/>
        </w:rPr>
        <w:t>【详解】物体浸没在水中，则排开水的体积</w:t>
      </w:r>
    </w:p>
    <w:p w14:paraId="74AA8287">
      <w:pPr>
        <w:shd w:val="clear" w:color="auto" w:fill="auto"/>
        <w:spacing w:line="360" w:lineRule="auto"/>
        <w:jc w:val="center"/>
        <w:textAlignment w:val="center"/>
        <w:rPr>
          <w:sz w:val="21"/>
        </w:rPr>
      </w:pPr>
      <w:r>
        <w:object>
          <v:shape id="_x0000_i1026" type="#_x0000_t75" alt="eqId306b7b18482f3775a09ac365c65a47b4" style="width:113.45pt;height:21.1pt" o:ole="" coordsize="21600,21600" o:preferrelative="t" filled="f" stroked="f">
            <v:stroke joinstyle="miter"/>
            <v:imagedata r:id="rId10" o:title="eqId306b7b18482f3775a09ac365c65a47b4"/>
            <o:lock v:ext="edit" aspectratio="t"/>
            <w10:anchorlock/>
          </v:shape>
          <o:OLEObject Type="Embed" ProgID="Equation.DSMT4" ShapeID="_x0000_i1026" DrawAspect="Content" ObjectID="_1468075726" r:id="rId11"/>
        </w:object>
      </w:r>
    </w:p>
    <w:p w14:paraId="1AE77EA0">
      <w:pPr>
        <w:shd w:val="clear" w:color="auto" w:fill="auto"/>
        <w:spacing w:line="360" w:lineRule="auto"/>
        <w:jc w:val="left"/>
        <w:textAlignment w:val="center"/>
        <w:rPr>
          <w:sz w:val="21"/>
        </w:rPr>
      </w:pPr>
      <w:r>
        <w:rPr>
          <w:sz w:val="21"/>
        </w:rPr>
        <w:t>物体所受的浮力</w:t>
      </w:r>
    </w:p>
    <w:p w14:paraId="2D945D1F">
      <w:pPr>
        <w:shd w:val="clear" w:color="auto" w:fill="auto"/>
        <w:spacing w:line="360" w:lineRule="auto"/>
        <w:jc w:val="center"/>
        <w:textAlignment w:val="center"/>
        <w:rPr>
          <w:sz w:val="21"/>
        </w:rPr>
      </w:pPr>
      <w:r>
        <w:object>
          <v:shape id="_x0000_i1027" type="#_x0000_t75" alt="eqId7fc52b335999394a210919426691c144" style="width:314.15pt;height:21.1pt" o:ole="" coordsize="21600,21600" o:preferrelative="t" filled="f" stroked="f">
            <v:stroke joinstyle="miter"/>
            <v:imagedata r:id="rId12" o:title="eqId7fc52b335999394a210919426691c144"/>
            <o:lock v:ext="edit" aspectratio="t"/>
            <w10:anchorlock/>
          </v:shape>
          <o:OLEObject Type="Embed" ProgID="Equation.DSMT4" ShapeID="_x0000_i1027" DrawAspect="Content" ObjectID="_1468075727" r:id="rId13"/>
        </w:object>
      </w:r>
    </w:p>
    <w:p w14:paraId="0A7E2F5A">
      <w:pPr>
        <w:shd w:val="clear" w:color="auto" w:fill="auto"/>
        <w:spacing w:line="360" w:lineRule="auto"/>
        <w:jc w:val="left"/>
        <w:textAlignment w:val="center"/>
        <w:rPr>
          <w:sz w:val="21"/>
        </w:rPr>
      </w:pPr>
      <w:r>
        <w:rPr>
          <w:sz w:val="21"/>
        </w:rPr>
        <w:t>4．体积为</w:t>
      </w:r>
      <w:r>
        <w:object>
          <v:shape id="_x0000_i1028" type="#_x0000_t75" alt="eqId08308c2b5ad18fd32a2c2a9039ddef5e" style="width:43.1pt;height:13.9pt" o:ole="" coordsize="21600,21600" o:preferrelative="t" filled="f" stroked="f">
            <v:stroke joinstyle="miter"/>
            <v:imagedata r:id="rId14" o:title="eqId08308c2b5ad18fd32a2c2a9039ddef5e"/>
            <o:lock v:ext="edit" aspectratio="t"/>
            <w10:anchorlock/>
          </v:shape>
          <o:OLEObject Type="Embed" ProgID="Equation.DSMT4" ShapeID="_x0000_i1028" DrawAspect="Content" ObjectID="_1468075728" r:id="rId15"/>
        </w:object>
      </w:r>
      <w:r>
        <w:rPr>
          <w:sz w:val="21"/>
        </w:rPr>
        <w:t>的金属块浸没在水中，水</w:t>
      </w:r>
      <w:r>
        <w:object>
          <v:shape id="_x0000_i1029" type="#_x0000_t75" alt="eqIdd3666521c081b2397f0762414760b651" style="width:100.3pt;height:19.2pt" o:ole="" coordsize="21600,21600" o:preferrelative="t" filled="f" stroked="f">
            <v:stroke joinstyle="miter"/>
            <v:imagedata r:id="rId16" o:title="eqIdd3666521c081b2397f0762414760b651"/>
            <o:lock v:ext="edit" aspectratio="t"/>
            <w10:anchorlock/>
          </v:shape>
          <o:OLEObject Type="Embed" ProgID="Equation.DSMT4" ShapeID="_x0000_i1029" DrawAspect="Content" ObjectID="_1468075729" r:id="rId17"/>
        </w:object>
      </w:r>
      <w:r>
        <w:rPr>
          <w:sz w:val="21"/>
        </w:rPr>
        <w:t>，求：</w:t>
      </w:r>
    </w:p>
    <w:p w14:paraId="67FFB17A">
      <w:pPr>
        <w:shd w:val="clear" w:color="auto" w:fill="auto"/>
        <w:spacing w:line="360" w:lineRule="auto"/>
        <w:jc w:val="left"/>
        <w:textAlignment w:val="center"/>
        <w:rPr>
          <w:sz w:val="21"/>
        </w:rPr>
      </w:pPr>
      <w:r>
        <w:rPr>
          <w:sz w:val="21"/>
        </w:rPr>
        <w:t>(1)该金属块排开水的体积排</w:t>
      </w:r>
      <w:r>
        <w:object>
          <v:shape id="_x0000_i1030" type="#_x0000_t75" alt="eqId26a38704fab1598336d0d9008ae3696a" style="width:16.7pt;height:16.7pt" o:ole="" coordsize="21600,21600" o:preferrelative="t" filled="f" stroked="f">
            <v:stroke joinstyle="miter"/>
            <v:imagedata r:id="rId18" o:title="eqId26a38704fab1598336d0d9008ae3696a"/>
            <o:lock v:ext="edit" aspectratio="t"/>
            <w10:anchorlock/>
          </v:shape>
          <o:OLEObject Type="Embed" ProgID="Equation.DSMT4" ShapeID="_x0000_i1030" DrawAspect="Content" ObjectID="_1468075730" r:id="rId19"/>
        </w:object>
      </w:r>
      <w:r>
        <w:rPr>
          <w:sz w:val="21"/>
        </w:rPr>
        <w:t>；</w:t>
      </w:r>
    </w:p>
    <w:p w14:paraId="76F6FD63">
      <w:pPr>
        <w:shd w:val="clear" w:color="auto" w:fill="auto"/>
        <w:spacing w:line="360" w:lineRule="auto"/>
        <w:jc w:val="left"/>
        <w:textAlignment w:val="center"/>
        <w:rPr>
          <w:sz w:val="21"/>
        </w:rPr>
      </w:pPr>
      <w:r>
        <w:rPr>
          <w:sz w:val="21"/>
        </w:rPr>
        <w:t>(2)该金属块所受的浮力浮</w:t>
      </w:r>
      <w:r>
        <w:object>
          <v:shape id="_x0000_i1031" type="#_x0000_t75" alt="eqId9d0f78a6f0a6a9c73c16abe5185cd9cd" style="width:17.55pt;height:16.8pt" o:ole="" coordsize="21600,21600" o:preferrelative="t" filled="f" stroked="f">
            <v:stroke joinstyle="miter"/>
            <v:imagedata r:id="rId20" o:title="eqId9d0f78a6f0a6a9c73c16abe5185cd9cd"/>
            <o:lock v:ext="edit" aspectratio="t"/>
            <w10:anchorlock/>
          </v:shape>
          <o:OLEObject Type="Embed" ProgID="Equation.DSMT4" ShapeID="_x0000_i1031" DrawAspect="Content" ObjectID="_1468075731" r:id="rId21"/>
        </w:object>
      </w:r>
      <w:r>
        <w:rPr>
          <w:sz w:val="21"/>
        </w:rPr>
        <w:t>。</w:t>
      </w:r>
    </w:p>
    <w:p w14:paraId="5F7E46A5">
      <w:pPr>
        <w:shd w:val="clear" w:color="auto" w:fill="auto"/>
        <w:spacing w:line="360" w:lineRule="auto"/>
        <w:jc w:val="left"/>
        <w:textAlignment w:val="center"/>
        <w:rPr>
          <w:sz w:val="21"/>
        </w:rPr>
      </w:pPr>
      <w:r>
        <w:rPr>
          <w:sz w:val="21"/>
        </w:rPr>
        <w:t>【答案】(1)5</w:t>
      </w:r>
      <w:r>
        <w:object>
          <v:shape id="_x0000_i1032" type="#_x0000_t75" alt="eqIdf93c8008888215f14940ba7616922adf" style="width:38.7pt;height:13.9pt" o:ole="" coordsize="21600,21600" o:preferrelative="t" filled="f" stroked="f">
            <v:stroke joinstyle="miter"/>
            <v:imagedata r:id="rId22" o:title="eqIdf93c8008888215f14940ba7616922adf"/>
            <o:lock v:ext="edit" aspectratio="t"/>
            <w10:anchorlock/>
          </v:shape>
          <o:OLEObject Type="Embed" ProgID="Equation.DSMT4" ShapeID="_x0000_i1032" DrawAspect="Content" ObjectID="_1468075732" r:id="rId23"/>
        </w:object>
      </w:r>
    </w:p>
    <w:p w14:paraId="20D9483E">
      <w:pPr>
        <w:shd w:val="clear" w:color="auto" w:fill="auto"/>
        <w:spacing w:line="360" w:lineRule="auto"/>
        <w:jc w:val="left"/>
        <w:textAlignment w:val="center"/>
        <w:rPr>
          <w:sz w:val="21"/>
        </w:rPr>
      </w:pPr>
      <w:r>
        <w:rPr>
          <w:sz w:val="21"/>
        </w:rPr>
        <w:t>(2)4.9N</w:t>
      </w:r>
    </w:p>
    <w:p w14:paraId="145104FA">
      <w:pPr>
        <w:shd w:val="clear" w:color="auto" w:fill="auto"/>
        <w:spacing w:line="360" w:lineRule="auto"/>
        <w:jc w:val="left"/>
        <w:textAlignment w:val="center"/>
        <w:rPr>
          <w:sz w:val="21"/>
        </w:rPr>
      </w:pPr>
      <w:r>
        <w:rPr>
          <w:sz w:val="21"/>
        </w:rPr>
        <w:t>【详解】（1）由题意可知，金属块浸没在水中，因此金属块排开水的体积等于金属块体积，所以可以列出</w:t>
      </w:r>
      <w:r>
        <w:object>
          <v:shape id="_x0000_i1033" type="#_x0000_t75" alt="eqId8a0821609e8700704f6a68fc5bc23d19" style="width:96.75pt;height:17.55pt" o:ole="" coordsize="21600,21600" o:preferrelative="t" filled="f" stroked="f">
            <v:stroke joinstyle="miter"/>
            <v:imagedata r:id="rId24" o:title="eqId8a0821609e8700704f6a68fc5bc23d19"/>
            <o:lock v:ext="edit" aspectratio="t"/>
            <w10:anchorlock/>
          </v:shape>
          <o:OLEObject Type="Embed" ProgID="Equation.DSMT4" ShapeID="_x0000_i1033" DrawAspect="Content" ObjectID="_1468075733" r:id="rId25"/>
        </w:object>
      </w:r>
    </w:p>
    <w:p w14:paraId="18BCFB93">
      <w:pPr>
        <w:shd w:val="clear" w:color="auto" w:fill="auto"/>
        <w:spacing w:line="360" w:lineRule="auto"/>
        <w:jc w:val="left"/>
        <w:textAlignment w:val="center"/>
        <w:rPr>
          <w:sz w:val="21"/>
        </w:rPr>
      </w:pPr>
      <w:r>
        <w:rPr>
          <w:sz w:val="21"/>
        </w:rPr>
        <w:t>（2）由阿基米德原理</w:t>
      </w:r>
      <w:r>
        <w:object>
          <v:shape id="_x0000_i1034" type="#_x0000_t75" alt="eqId8ae1880fc5fa5c325c586a8e7c524407" style="width:252.55pt;height:17.6pt" o:ole="" coordsize="21600,21600" o:preferrelative="t" filled="f" stroked="f">
            <v:stroke joinstyle="miter"/>
            <v:imagedata r:id="rId26" o:title="eqId8ae1880fc5fa5c325c586a8e7c524407"/>
            <o:lock v:ext="edit" aspectratio="t"/>
            <w10:anchorlock/>
          </v:shape>
          <o:OLEObject Type="Embed" ProgID="Equation.DSMT4" ShapeID="_x0000_i1034" DrawAspect="Content" ObjectID="_1468075734" r:id="rId27"/>
        </w:object>
      </w:r>
    </w:p>
    <w:p w14:paraId="34C50271">
      <w:pPr>
        <w:shd w:val="clear" w:color="auto" w:fill="auto"/>
        <w:spacing w:line="360" w:lineRule="auto"/>
        <w:jc w:val="left"/>
        <w:textAlignment w:val="center"/>
        <w:rPr>
          <w:sz w:val="21"/>
        </w:rPr>
      </w:pPr>
      <w:r>
        <w:rPr>
          <w:sz w:val="21"/>
        </w:rPr>
        <w:t>5．体积为5×10</w:t>
      </w:r>
      <w:r>
        <w:rPr>
          <w:sz w:val="21"/>
          <w:vertAlign w:val="superscript"/>
        </w:rPr>
        <w:t>-3</w:t>
      </w:r>
      <w:r>
        <w:rPr>
          <w:sz w:val="21"/>
        </w:rPr>
        <w:t>米</w:t>
      </w:r>
      <w:r>
        <w:rPr>
          <w:sz w:val="21"/>
          <w:vertAlign w:val="superscript"/>
        </w:rPr>
        <w:t>3</w:t>
      </w:r>
      <w:r>
        <w:rPr>
          <w:sz w:val="21"/>
        </w:rPr>
        <w:t>的立方体铁块，用细线系着浸没在水中，求铁块受到的浮力为多大？</w:t>
      </w:r>
    </w:p>
    <w:p w14:paraId="7917EADF">
      <w:pPr>
        <w:shd w:val="clear" w:color="auto" w:fill="auto"/>
        <w:spacing w:line="360" w:lineRule="auto"/>
        <w:jc w:val="left"/>
        <w:textAlignment w:val="center"/>
        <w:rPr>
          <w:sz w:val="21"/>
        </w:rPr>
      </w:pPr>
      <w:r>
        <w:rPr>
          <w:sz w:val="21"/>
        </w:rPr>
        <w:t>【答案】49N</w:t>
      </w:r>
    </w:p>
    <w:p w14:paraId="6061352D">
      <w:pPr>
        <w:shd w:val="clear" w:color="auto" w:fill="auto"/>
        <w:spacing w:line="360" w:lineRule="auto"/>
        <w:jc w:val="left"/>
        <w:textAlignment w:val="center"/>
        <w:rPr>
          <w:sz w:val="21"/>
        </w:rPr>
      </w:pPr>
      <w:r>
        <w:rPr>
          <w:sz w:val="21"/>
        </w:rPr>
        <w:t>【详解】解：因为浸没在水中，所以</w:t>
      </w:r>
    </w:p>
    <w:p w14:paraId="6AB4B9E4">
      <w:pPr>
        <w:shd w:val="clear" w:color="auto" w:fill="auto"/>
        <w:spacing w:line="360" w:lineRule="auto"/>
        <w:jc w:val="center"/>
        <w:textAlignment w:val="center"/>
        <w:rPr>
          <w:sz w:val="21"/>
        </w:rPr>
      </w:pPr>
      <w:r>
        <w:object>
          <v:shape id="_x0000_i1035" type="#_x0000_t75" alt="eqId55500a55152645520ab0b66c9c08996c" style="width:90.6pt;height:17.6pt" o:ole="" coordsize="21600,21600" o:preferrelative="t" filled="f" stroked="f">
            <v:stroke joinstyle="miter"/>
            <v:imagedata r:id="rId28" o:title="eqId55500a55152645520ab0b66c9c08996c"/>
            <o:lock v:ext="edit" aspectratio="t"/>
            <w10:anchorlock/>
          </v:shape>
          <o:OLEObject Type="Embed" ProgID="Equation.DSMT4" ShapeID="_x0000_i1035" DrawAspect="Content" ObjectID="_1468075735" r:id="rId29"/>
        </w:object>
      </w:r>
    </w:p>
    <w:p w14:paraId="6CCBC0FF">
      <w:pPr>
        <w:shd w:val="clear" w:color="auto" w:fill="auto"/>
        <w:spacing w:line="360" w:lineRule="auto"/>
        <w:jc w:val="left"/>
        <w:textAlignment w:val="center"/>
        <w:rPr>
          <w:sz w:val="21"/>
        </w:rPr>
      </w:pPr>
      <w:r>
        <w:rPr>
          <w:sz w:val="21"/>
        </w:rPr>
        <w:t>铁块受到的浮力为</w:t>
      </w:r>
    </w:p>
    <w:p w14:paraId="7B3E615D">
      <w:pPr>
        <w:shd w:val="clear" w:color="auto" w:fill="auto"/>
        <w:spacing w:line="360" w:lineRule="auto"/>
        <w:jc w:val="center"/>
        <w:textAlignment w:val="center"/>
        <w:rPr>
          <w:sz w:val="21"/>
        </w:rPr>
      </w:pPr>
      <w:r>
        <w:object>
          <v:shape id="_x0000_i1036" type="#_x0000_t75" alt="eqIdad6ab17840f257adfd498e72d9eeb82f" style="width:252.55pt;height:17.55pt" o:ole="" coordsize="21600,21600" o:preferrelative="t" filled="f" stroked="f">
            <v:stroke joinstyle="miter"/>
            <v:imagedata r:id="rId30" o:title="eqIdad6ab17840f257adfd498e72d9eeb82f"/>
            <o:lock v:ext="edit" aspectratio="t"/>
            <w10:anchorlock/>
          </v:shape>
          <o:OLEObject Type="Embed" ProgID="Equation.DSMT4" ShapeID="_x0000_i1036" DrawAspect="Content" ObjectID="_1468075736" r:id="rId31"/>
        </w:object>
      </w:r>
    </w:p>
    <w:p w14:paraId="371BDC8B">
      <w:pPr>
        <w:shd w:val="clear" w:color="auto" w:fill="auto"/>
        <w:spacing w:line="360" w:lineRule="auto"/>
        <w:jc w:val="left"/>
        <w:textAlignment w:val="center"/>
        <w:rPr>
          <w:sz w:val="21"/>
        </w:rPr>
      </w:pPr>
      <w:r>
        <w:rPr>
          <w:sz w:val="21"/>
        </w:rPr>
        <w:t>答：铁块受到的浮力为49N。</w:t>
      </w:r>
    </w:p>
    <w:p w14:paraId="69AA16DE">
      <w:pPr>
        <w:shd w:val="clear" w:color="auto" w:fill="auto"/>
        <w:spacing w:line="360" w:lineRule="auto"/>
        <w:jc w:val="left"/>
        <w:textAlignment w:val="center"/>
        <w:rPr>
          <w:sz w:val="21"/>
        </w:rPr>
      </w:pPr>
      <w:r>
        <w:rPr>
          <w:sz w:val="21"/>
        </w:rPr>
        <w:t>6．体积为0.5m</w:t>
      </w:r>
      <w:r>
        <w:rPr>
          <w:sz w:val="21"/>
          <w:vertAlign w:val="superscript"/>
        </w:rPr>
        <w:t>3</w:t>
      </w:r>
      <w:r>
        <w:rPr>
          <w:sz w:val="21"/>
        </w:rPr>
        <w:t>的物体浸没在酒精中，求物体所受的浮力</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object>
          <v:shape id="_x0000_i1037" type="#_x0000_t75" alt="eqId930402a19bef47d824d916ccd7164e2f" style="width:97.6pt;height:17.8pt" o:ole="" coordsize="21600,21600" o:preferrelative="t" filled="f" stroked="f">
            <v:stroke joinstyle="miter"/>
            <v:imagedata r:id="rId32" o:title="eqId930402a19bef47d824d916ccd7164e2f"/>
            <o:lock v:ext="edit" aspectratio="t"/>
            <w10:anchorlock/>
          </v:shape>
          <o:OLEObject Type="Embed" ProgID="Equation.DSMT4" ShapeID="_x0000_i1037" DrawAspect="Content" ObjectID="_1468075737" r:id="rId33"/>
        </w:object>
      </w:r>
      <w:r>
        <w:rPr>
          <w:sz w:val="21"/>
        </w:rPr>
        <w:t>）。</w:t>
      </w:r>
    </w:p>
    <w:p w14:paraId="3233543F">
      <w:pPr>
        <w:shd w:val="clear" w:color="auto" w:fill="auto"/>
        <w:spacing w:line="360" w:lineRule="auto"/>
        <w:jc w:val="left"/>
        <w:textAlignment w:val="center"/>
        <w:rPr>
          <w:sz w:val="21"/>
        </w:rPr>
      </w:pPr>
      <w:r>
        <w:rPr>
          <w:sz w:val="21"/>
        </w:rPr>
        <w:t>【答案】4×10</w:t>
      </w:r>
      <w:r>
        <w:rPr>
          <w:sz w:val="21"/>
          <w:vertAlign w:val="superscript"/>
        </w:rPr>
        <w:t>3</w:t>
      </w:r>
      <w:r>
        <w:rPr>
          <w:sz w:val="21"/>
        </w:rPr>
        <w:t>N</w:t>
      </w:r>
    </w:p>
    <w:p w14:paraId="45F8D34F">
      <w:pPr>
        <w:shd w:val="clear" w:color="auto" w:fill="auto"/>
        <w:spacing w:line="360" w:lineRule="auto"/>
        <w:jc w:val="left"/>
        <w:textAlignment w:val="center"/>
        <w:rPr>
          <w:sz w:val="21"/>
        </w:rPr>
      </w:pPr>
      <w:r>
        <w:rPr>
          <w:sz w:val="21"/>
        </w:rPr>
        <w:t>【详解】体积为0.5m</w:t>
      </w:r>
      <w:r>
        <w:rPr>
          <w:sz w:val="21"/>
          <w:vertAlign w:val="superscript"/>
        </w:rPr>
        <w:t>3</w:t>
      </w:r>
      <w:r>
        <w:rPr>
          <w:sz w:val="21"/>
        </w:rPr>
        <w:t>的物体浸没在酒精中，则排开酒精的体积为</w:t>
      </w:r>
      <w:r>
        <w:object>
          <v:shape id="_x0000_i1038" type="#_x0000_t75" alt="eqId35478c03509da743c14ff63805ca57bb" style="width:51pt;height:17.85pt" o:ole="" coordsize="21600,21600" o:preferrelative="t" filled="f" stroked="f">
            <v:stroke joinstyle="miter"/>
            <v:imagedata r:id="rId34" o:title="eqId35478c03509da743c14ff63805ca57bb"/>
            <o:lock v:ext="edit" aspectratio="t"/>
            <w10:anchorlock/>
          </v:shape>
          <o:OLEObject Type="Embed" ProgID="Equation.DSMT4" ShapeID="_x0000_i1038" DrawAspect="Content" ObjectID="_1468075738" r:id="rId35"/>
        </w:object>
      </w:r>
      <w:r>
        <w:rPr>
          <w:sz w:val="21"/>
        </w:rPr>
        <w:t>，物体所受的浮力为</w:t>
      </w:r>
      <w:r>
        <w:object>
          <v:shape id="_x0000_i1039" type="#_x0000_t75" alt="eqIdbf5f8e23e81bea48cce097586f132e8c" style="width:257.8pt;height:17.7pt" o:ole="" coordsize="21600,21600" o:preferrelative="t" filled="f" stroked="f">
            <v:stroke joinstyle="miter"/>
            <v:imagedata r:id="rId36" o:title="eqIdbf5f8e23e81bea48cce097586f132e8c"/>
            <o:lock v:ext="edit" aspectratio="t"/>
            <w10:anchorlock/>
          </v:shape>
          <o:OLEObject Type="Embed" ProgID="Equation.DSMT4" ShapeID="_x0000_i1039" DrawAspect="Content" ObjectID="_1468075739" r:id="rId37"/>
        </w:object>
      </w:r>
    </w:p>
    <w:p w14:paraId="0469125E">
      <w:pPr>
        <w:shd w:val="clear" w:color="auto" w:fill="auto"/>
        <w:spacing w:line="360" w:lineRule="auto"/>
        <w:jc w:val="left"/>
        <w:textAlignment w:val="center"/>
        <w:rPr>
          <w:sz w:val="21"/>
        </w:rPr>
      </w:pPr>
      <w:r>
        <w:rPr>
          <w:sz w:val="21"/>
        </w:rPr>
        <w:t>7．如图所示，一个边长为</w:t>
      </w:r>
      <w:r>
        <w:object>
          <v:shape id="_x0000_i1040" type="#_x0000_t75" alt="eqId5df6dc233a254acd1a71096ee4c8b91f" style="width:28.15pt;height:13.8pt" o:ole="" coordsize="21600,21600" o:preferrelative="t" filled="f" stroked="f">
            <v:stroke joinstyle="miter"/>
            <v:imagedata r:id="rId38" o:title="eqId5df6dc233a254acd1a71096ee4c8b91f"/>
            <o:lock v:ext="edit" aspectratio="t"/>
            <w10:anchorlock/>
          </v:shape>
          <o:OLEObject Type="Embed" ProgID="Equation.DSMT4" ShapeID="_x0000_i1040" DrawAspect="Content" ObjectID="_1468075740" r:id="rId39"/>
        </w:object>
      </w:r>
      <w:r>
        <w:rPr>
          <w:sz w:val="21"/>
        </w:rPr>
        <w:t>正方体木块，漂浮在水面上，此时它露出水面的高度是</w:t>
      </w:r>
      <w:r>
        <w:object>
          <v:shape id="_x0000_i1041" type="#_x0000_t75" alt="eqId76287bd6230bb230f1844bb583f92d99" style="width:23.75pt;height:13.85pt" o:ole="" coordsize="21600,21600" o:preferrelative="t" filled="f" stroked="f">
            <v:stroke joinstyle="miter"/>
            <v:imagedata r:id="rId40" o:title="eqId76287bd6230bb230f1844bb583f92d99"/>
            <o:lock v:ext="edit" aspectratio="t"/>
            <w10:anchorlock/>
          </v:shape>
          <o:OLEObject Type="Embed" ProgID="Equation.DSMT4" ShapeID="_x0000_i1041" DrawAspect="Content" ObjectID="_1468075741" r:id="rId41"/>
        </w:object>
      </w:r>
      <w:r>
        <w:rPr>
          <w:sz w:val="21"/>
        </w:rPr>
        <w:t>，求：</w:t>
      </w:r>
    </w:p>
    <w:p w14:paraId="21D6CC1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66800" cy="847725"/>
            <wp:effectExtent l="0" t="0" r="0" b="9525"/>
            <wp:docPr id="100005" name="图片 100005" descr="@@@e1fba621-1ec3-4f46-acd3-e69174698a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e1fba621-1ec3-4f46-acd3-e69174698a9e"/>
                    <pic:cNvPicPr>
                      <a:picLocks noChangeAspect="1"/>
                    </pic:cNvPicPr>
                  </pic:nvPicPr>
                  <pic:blipFill>
                    <a:blip xmlns:r="http://schemas.openxmlformats.org/officeDocument/2006/relationships" r:embed="rId42"/>
                    <a:stretch>
                      <a:fillRect/>
                    </a:stretch>
                  </pic:blipFill>
                  <pic:spPr>
                    <a:xfrm>
                      <a:off x="0" y="0"/>
                      <a:ext cx="1066800" cy="847725"/>
                    </a:xfrm>
                    <a:prstGeom prst="rect">
                      <a:avLst/>
                    </a:prstGeom>
                  </pic:spPr>
                </pic:pic>
              </a:graphicData>
            </a:graphic>
          </wp:inline>
        </w:drawing>
      </w:r>
    </w:p>
    <w:p w14:paraId="434215B3">
      <w:pPr>
        <w:shd w:val="clear" w:color="auto" w:fill="auto"/>
        <w:spacing w:line="360" w:lineRule="auto"/>
        <w:jc w:val="left"/>
        <w:textAlignment w:val="center"/>
        <w:rPr>
          <w:sz w:val="21"/>
        </w:rPr>
      </w:pPr>
      <w:r>
        <w:rPr>
          <w:sz w:val="21"/>
        </w:rPr>
        <w:t>(1)木块受到的浮力；</w:t>
      </w:r>
    </w:p>
    <w:p w14:paraId="155E17D4">
      <w:pPr>
        <w:shd w:val="clear" w:color="auto" w:fill="auto"/>
        <w:spacing w:line="360" w:lineRule="auto"/>
        <w:jc w:val="left"/>
        <w:textAlignment w:val="center"/>
        <w:rPr>
          <w:sz w:val="21"/>
        </w:rPr>
      </w:pPr>
      <w:r>
        <w:rPr>
          <w:sz w:val="21"/>
        </w:rPr>
        <w:t>(2)木块的密度。</w:t>
      </w:r>
    </w:p>
    <w:p w14:paraId="05FC9D5F">
      <w:pPr>
        <w:shd w:val="clear" w:color="auto" w:fill="auto"/>
        <w:spacing w:line="360" w:lineRule="auto"/>
        <w:jc w:val="left"/>
        <w:textAlignment w:val="center"/>
        <w:rPr>
          <w:sz w:val="21"/>
        </w:rPr>
      </w:pPr>
      <w:r>
        <w:rPr>
          <w:sz w:val="21"/>
        </w:rPr>
        <w:t>【答案】(1)</w:t>
      </w:r>
    </w:p>
    <w:p w14:paraId="138ECE36">
      <w:pPr>
        <w:shd w:val="clear" w:color="auto" w:fill="auto"/>
        <w:spacing w:line="360" w:lineRule="auto"/>
        <w:jc w:val="left"/>
        <w:textAlignment w:val="center"/>
        <w:rPr>
          <w:sz w:val="21"/>
        </w:rPr>
      </w:pPr>
      <w:r>
        <w:rPr>
          <w:sz w:val="21"/>
        </w:rPr>
        <w:t>5.88 N</w:t>
      </w:r>
    </w:p>
    <w:p w14:paraId="2F70DD56">
      <w:pPr>
        <w:shd w:val="clear" w:color="auto" w:fill="auto"/>
        <w:spacing w:line="360" w:lineRule="auto"/>
        <w:jc w:val="left"/>
        <w:textAlignment w:val="center"/>
        <w:rPr>
          <w:sz w:val="21"/>
        </w:rPr>
      </w:pPr>
      <w:r>
        <w:rPr>
          <w:sz w:val="21"/>
        </w:rPr>
        <w:t>(2)</w:t>
      </w:r>
    </w:p>
    <w:p w14:paraId="4F25DA72">
      <w:pPr>
        <w:shd w:val="clear" w:color="auto" w:fill="auto"/>
        <w:spacing w:line="360" w:lineRule="auto"/>
        <w:jc w:val="left"/>
        <w:textAlignment w:val="center"/>
        <w:rPr>
          <w:sz w:val="21"/>
        </w:rPr>
      </w:pPr>
      <w:r>
        <w:rPr>
          <w:sz w:val="21"/>
        </w:rPr>
        <w:t>0.6×10</w:t>
      </w:r>
      <w:r>
        <w:rPr>
          <w:sz w:val="21"/>
          <w:vertAlign w:val="superscript"/>
        </w:rPr>
        <w:t>3 </w:t>
      </w:r>
      <w:r>
        <w:rPr>
          <w:sz w:val="21"/>
        </w:rPr>
        <w:t>kg/m³</w:t>
      </w:r>
    </w:p>
    <w:p w14:paraId="704D3CAD">
      <w:pPr>
        <w:shd w:val="clear" w:color="auto" w:fill="auto"/>
        <w:spacing w:line="360" w:lineRule="auto"/>
        <w:jc w:val="left"/>
        <w:textAlignment w:val="center"/>
        <w:rPr>
          <w:sz w:val="21"/>
        </w:rPr>
      </w:pPr>
      <w:r>
        <w:rPr>
          <w:sz w:val="21"/>
        </w:rPr>
        <w:t>【详解】（1）设木块边长为</w:t>
      </w:r>
      <w:r>
        <w:rPr>
          <w:i/>
          <w:sz w:val="21"/>
        </w:rPr>
        <w:t>L</w:t>
      </w:r>
      <w:r>
        <w:rPr>
          <w:sz w:val="21"/>
        </w:rPr>
        <w:t>=10cm，浸入水中的高度为</w:t>
      </w:r>
      <w:r>
        <w:rPr>
          <w:i/>
          <w:sz w:val="21"/>
        </w:rPr>
        <w:t>h</w:t>
      </w:r>
      <w:r>
        <w:rPr>
          <w:sz w:val="21"/>
        </w:rPr>
        <w:t>=10cm−4cm=6cm</w:t>
      </w:r>
    </w:p>
    <w:p w14:paraId="6FD2BFF7">
      <w:pPr>
        <w:shd w:val="clear" w:color="auto" w:fill="auto"/>
        <w:spacing w:line="360" w:lineRule="auto"/>
        <w:jc w:val="left"/>
        <w:textAlignment w:val="center"/>
        <w:rPr>
          <w:i/>
          <w:sz w:val="21"/>
        </w:rPr>
      </w:pPr>
      <w:r>
        <w:rPr>
          <w:sz w:val="21"/>
        </w:rPr>
        <w:t>浮力</w:t>
      </w:r>
      <w:r>
        <w:rPr>
          <w:i/>
          <w:sz w:val="21"/>
        </w:rPr>
        <w:t>F</w:t>
      </w:r>
      <w:r>
        <w:rPr>
          <w:i/>
          <w:sz w:val="21"/>
          <w:vertAlign w:val="subscript"/>
        </w:rPr>
        <w:t>浮</w:t>
      </w:r>
      <w:r>
        <w:rPr>
          <w:sz w:val="21"/>
        </w:rPr>
        <w:t>=</w:t>
      </w:r>
      <w:r>
        <w:rPr>
          <w:i/>
          <w:sz w:val="21"/>
        </w:rPr>
        <w:t>ρ</w:t>
      </w:r>
      <w:r>
        <w:rPr>
          <w:i/>
          <w:sz w:val="21"/>
          <w:vertAlign w:val="subscript"/>
        </w:rPr>
        <w:t>水</w:t>
      </w:r>
      <w:r>
        <w:rPr>
          <w:i/>
          <w:sz w:val="21"/>
        </w:rPr>
        <w:t>gV</w:t>
      </w:r>
      <w:r>
        <w:rPr>
          <w:i/>
          <w:sz w:val="21"/>
          <w:vertAlign w:val="subscript"/>
        </w:rPr>
        <w:t>排</w:t>
      </w:r>
    </w:p>
    <w:p w14:paraId="08152499">
      <w:pPr>
        <w:shd w:val="clear" w:color="auto" w:fill="auto"/>
        <w:spacing w:line="360" w:lineRule="auto"/>
        <w:jc w:val="left"/>
        <w:textAlignment w:val="center"/>
        <w:rPr>
          <w:sz w:val="21"/>
        </w:rPr>
      </w:pPr>
      <w:r>
        <w:rPr>
          <w:sz w:val="21"/>
        </w:rPr>
        <w:t>其中</w:t>
      </w:r>
      <w:r>
        <w:rPr>
          <w:i/>
          <w:sz w:val="21"/>
        </w:rPr>
        <w:t>ρ</w:t>
      </w:r>
      <w:r>
        <w:rPr>
          <w:i/>
          <w:sz w:val="21"/>
          <w:vertAlign w:val="subscript"/>
        </w:rPr>
        <w:t>水</w:t>
      </w:r>
      <w:r>
        <w:rPr>
          <w:sz w:val="21"/>
        </w:rPr>
        <w:t>=1.0×10</w:t>
      </w:r>
      <w:r>
        <w:rPr>
          <w:sz w:val="21"/>
          <w:vertAlign w:val="superscript"/>
        </w:rPr>
        <w:t>3</w:t>
      </w:r>
      <w:r>
        <w:rPr>
          <w:sz w:val="21"/>
        </w:rPr>
        <w:t>kg/m³，</w:t>
      </w:r>
      <w:r>
        <w:rPr>
          <w:i/>
          <w:sz w:val="21"/>
        </w:rPr>
        <w:t>g</w:t>
      </w:r>
      <w:r>
        <w:rPr>
          <w:sz w:val="21"/>
        </w:rPr>
        <w:t>取9.8N/kg，</w:t>
      </w:r>
      <w:r>
        <w:rPr>
          <w:i/>
          <w:sz w:val="21"/>
        </w:rPr>
        <w:t>V</w:t>
      </w:r>
      <w:r>
        <w:rPr>
          <w:i/>
          <w:sz w:val="21"/>
          <w:vertAlign w:val="subscript"/>
        </w:rPr>
        <w:t>排</w:t>
      </w:r>
      <w:r>
        <w:rPr>
          <w:sz w:val="21"/>
        </w:rPr>
        <w:t>为木块浸入水中的体积</w:t>
      </w:r>
      <w:r>
        <w:rPr>
          <w:i/>
          <w:sz w:val="21"/>
        </w:rPr>
        <w:t>V</w:t>
      </w:r>
      <w:r>
        <w:rPr>
          <w:i/>
          <w:sz w:val="21"/>
          <w:vertAlign w:val="subscript"/>
        </w:rPr>
        <w:t>排</w:t>
      </w:r>
      <w:r>
        <w:rPr>
          <w:sz w:val="21"/>
        </w:rPr>
        <w:t>=</w:t>
      </w:r>
      <w:r>
        <w:rPr>
          <w:i/>
          <w:sz w:val="21"/>
        </w:rPr>
        <w:t>L</w:t>
      </w:r>
      <w:r>
        <w:rPr>
          <w:sz w:val="21"/>
        </w:rPr>
        <w:t>×</w:t>
      </w:r>
      <w:r>
        <w:rPr>
          <w:i/>
          <w:sz w:val="21"/>
        </w:rPr>
        <w:t>L</w:t>
      </w:r>
      <w:r>
        <w:rPr>
          <w:sz w:val="21"/>
        </w:rPr>
        <w:t>×</w:t>
      </w:r>
      <w:r>
        <w:rPr>
          <w:i/>
          <w:sz w:val="21"/>
        </w:rPr>
        <w:t>h</w:t>
      </w:r>
      <w:r>
        <w:rPr>
          <w:sz w:val="21"/>
        </w:rPr>
        <w:t>=10cm×10cm×6cm=600cm</w:t>
      </w:r>
      <w:r>
        <w:rPr>
          <w:sz w:val="21"/>
          <w:vertAlign w:val="superscript"/>
        </w:rPr>
        <w:t>3</w:t>
      </w:r>
      <w:r>
        <w:rPr>
          <w:sz w:val="21"/>
        </w:rPr>
        <w:t>=600×10</w:t>
      </w:r>
      <w:r>
        <w:rPr>
          <w:sz w:val="21"/>
          <w:vertAlign w:val="superscript"/>
        </w:rPr>
        <w:t>-6</w:t>
      </w:r>
      <w:r>
        <w:rPr>
          <w:sz w:val="21"/>
        </w:rPr>
        <w:t>m</w:t>
      </w:r>
      <w:r>
        <w:rPr>
          <w:sz w:val="21"/>
          <w:vertAlign w:val="superscript"/>
        </w:rPr>
        <w:t>3</w:t>
      </w:r>
      <w:r>
        <w:rPr>
          <w:sz w:val="21"/>
        </w:rPr>
        <w:t>=6.0×10</w:t>
      </w:r>
      <w:r>
        <w:rPr>
          <w:sz w:val="21"/>
          <w:vertAlign w:val="superscript"/>
        </w:rPr>
        <w:t>-4</w:t>
      </w:r>
      <w:r>
        <w:rPr>
          <w:sz w:val="21"/>
        </w:rPr>
        <w:t>m</w:t>
      </w:r>
      <w:r>
        <w:rPr>
          <w:sz w:val="21"/>
          <w:vertAlign w:val="superscript"/>
        </w:rPr>
        <w:t>3</w:t>
      </w:r>
    </w:p>
    <w:p w14:paraId="7C4B4D6A">
      <w:pPr>
        <w:shd w:val="clear" w:color="auto" w:fill="auto"/>
        <w:spacing w:line="360" w:lineRule="auto"/>
        <w:jc w:val="left"/>
        <w:textAlignment w:val="center"/>
        <w:rPr>
          <w:sz w:val="21"/>
        </w:rPr>
      </w:pPr>
      <w:r>
        <w:rPr>
          <w:sz w:val="21"/>
        </w:rPr>
        <w:t>故</w:t>
      </w:r>
      <w:r>
        <w:rPr>
          <w:i/>
          <w:sz w:val="21"/>
        </w:rPr>
        <w:t>F</w:t>
      </w:r>
      <w:r>
        <w:rPr>
          <w:i/>
          <w:sz w:val="21"/>
          <w:vertAlign w:val="subscript"/>
        </w:rPr>
        <w:t>浮</w:t>
      </w:r>
      <w:r>
        <w:rPr>
          <w:sz w:val="21"/>
        </w:rPr>
        <w:t>=1.0×10</w:t>
      </w:r>
      <w:r>
        <w:rPr>
          <w:sz w:val="21"/>
          <w:vertAlign w:val="superscript"/>
        </w:rPr>
        <w:t>3</w:t>
      </w:r>
      <w:r>
        <w:rPr>
          <w:sz w:val="21"/>
        </w:rPr>
        <w:t>kg/m</w:t>
      </w:r>
      <w:r>
        <w:rPr>
          <w:sz w:val="21"/>
          <w:vertAlign w:val="superscript"/>
        </w:rPr>
        <w:t>3</w:t>
      </w:r>
      <w:r>
        <w:rPr>
          <w:sz w:val="21"/>
        </w:rPr>
        <w:t>×9.8N/kg×6.0×10</w:t>
      </w:r>
      <w:r>
        <w:rPr>
          <w:sz w:val="21"/>
          <w:vertAlign w:val="superscript"/>
        </w:rPr>
        <w:t>-4</w:t>
      </w:r>
      <w:r>
        <w:rPr>
          <w:sz w:val="21"/>
        </w:rPr>
        <w:t>m</w:t>
      </w:r>
      <w:r>
        <w:rPr>
          <w:sz w:val="21"/>
          <w:vertAlign w:val="superscript"/>
        </w:rPr>
        <w:t>3</w:t>
      </w:r>
      <w:r>
        <w:rPr>
          <w:sz w:val="21"/>
        </w:rPr>
        <w:t>=5.88N</w:t>
      </w:r>
    </w:p>
    <w:p w14:paraId="3BE03801">
      <w:pPr>
        <w:shd w:val="clear" w:color="auto" w:fill="auto"/>
        <w:spacing w:line="360" w:lineRule="auto"/>
        <w:jc w:val="left"/>
        <w:textAlignment w:val="center"/>
        <w:rPr>
          <w:sz w:val="21"/>
        </w:rPr>
      </w:pPr>
      <w:r>
        <w:rPr>
          <w:sz w:val="21"/>
        </w:rPr>
        <w:t>（2）因木块漂浮，浮力等于重力</w:t>
      </w:r>
      <w:r>
        <w:rPr>
          <w:i/>
          <w:sz w:val="21"/>
        </w:rPr>
        <w:t>F</w:t>
      </w:r>
      <w:r>
        <w:rPr>
          <w:i/>
          <w:sz w:val="21"/>
          <w:vertAlign w:val="subscript"/>
        </w:rPr>
        <w:t>浮</w:t>
      </w:r>
      <w:r>
        <w:rPr>
          <w:sz w:val="21"/>
        </w:rPr>
        <w:t>=</w:t>
      </w:r>
      <w:r>
        <w:rPr>
          <w:i/>
          <w:sz w:val="21"/>
        </w:rPr>
        <w:t>G</w:t>
      </w:r>
      <w:r>
        <w:rPr>
          <w:sz w:val="21"/>
        </w:rPr>
        <w:t>，木块的质量</w:t>
      </w:r>
      <w:r>
        <w:rPr>
          <w:i/>
          <w:sz w:val="21"/>
        </w:rPr>
        <w:t>m</w:t>
      </w:r>
      <w:r>
        <w:rPr>
          <w:sz w:val="21"/>
        </w:rPr>
        <w:t>=</w:t>
      </w:r>
      <w:r>
        <w:rPr>
          <w:i/>
          <w:sz w:val="21"/>
        </w:rPr>
        <w:t>ρ</w:t>
      </w:r>
      <w:r>
        <w:rPr>
          <w:i/>
          <w:sz w:val="21"/>
          <w:vertAlign w:val="subscript"/>
        </w:rPr>
        <w:t>木</w:t>
      </w:r>
      <w:r>
        <w:rPr>
          <w:i/>
          <w:sz w:val="21"/>
        </w:rPr>
        <w:t>V</w:t>
      </w:r>
      <w:r>
        <w:rPr>
          <w:i/>
          <w:sz w:val="21"/>
          <w:vertAlign w:val="subscript"/>
        </w:rPr>
        <w:t>木</w:t>
      </w:r>
      <w:r>
        <w:rPr>
          <w:sz w:val="21"/>
        </w:rPr>
        <w:t>，</w:t>
      </w:r>
      <w:r>
        <w:rPr>
          <w:i/>
          <w:sz w:val="21"/>
        </w:rPr>
        <w:t>V</w:t>
      </w:r>
      <w:r>
        <w:rPr>
          <w:i/>
          <w:sz w:val="21"/>
          <w:vertAlign w:val="subscript"/>
        </w:rPr>
        <w:t>木</w:t>
      </w:r>
      <w:r>
        <w:rPr>
          <w:sz w:val="21"/>
        </w:rPr>
        <w:t>=10cm×10cm×10cm=1000cm</w:t>
      </w:r>
      <w:r>
        <w:rPr>
          <w:sz w:val="21"/>
          <w:vertAlign w:val="superscript"/>
        </w:rPr>
        <w:t>3</w:t>
      </w:r>
      <w:r>
        <w:rPr>
          <w:sz w:val="21"/>
        </w:rPr>
        <w:t>=1×10</w:t>
      </w:r>
      <w:r>
        <w:rPr>
          <w:sz w:val="21"/>
          <w:vertAlign w:val="superscript"/>
        </w:rPr>
        <w:t>-3</w:t>
      </w:r>
      <w:r>
        <w:rPr>
          <w:sz w:val="21"/>
        </w:rPr>
        <w:t>m</w:t>
      </w:r>
      <w:r>
        <w:rPr>
          <w:sz w:val="21"/>
          <w:vertAlign w:val="superscript"/>
        </w:rPr>
        <w:t>3</w:t>
      </w:r>
    </w:p>
    <w:p w14:paraId="015290BC">
      <w:pPr>
        <w:shd w:val="clear" w:color="auto" w:fill="auto"/>
        <w:spacing w:line="360" w:lineRule="auto"/>
        <w:jc w:val="left"/>
        <w:textAlignment w:val="center"/>
        <w:rPr>
          <w:sz w:val="21"/>
        </w:rPr>
      </w:pPr>
      <w:r>
        <w:rPr>
          <w:sz w:val="21"/>
        </w:rPr>
        <w:t>则</w:t>
      </w:r>
      <w:r>
        <w:rPr>
          <w:i/>
          <w:sz w:val="21"/>
        </w:rPr>
        <w:t>ρ</w:t>
      </w:r>
      <w:r>
        <w:rPr>
          <w:i/>
          <w:sz w:val="21"/>
          <w:vertAlign w:val="subscript"/>
        </w:rPr>
        <w:t>木</w:t>
      </w:r>
      <w:r>
        <w:rPr>
          <w:i/>
          <w:sz w:val="21"/>
        </w:rPr>
        <w:t>V</w:t>
      </w:r>
      <w:r>
        <w:rPr>
          <w:i/>
          <w:sz w:val="21"/>
          <w:vertAlign w:val="subscript"/>
        </w:rPr>
        <w:t>木</w:t>
      </w:r>
      <w:r>
        <w:rPr>
          <w:i/>
          <w:sz w:val="21"/>
        </w:rPr>
        <w:t>g</w:t>
      </w:r>
      <w:r>
        <w:rPr>
          <w:sz w:val="21"/>
        </w:rPr>
        <w:t>=</w:t>
      </w:r>
      <w:r>
        <w:rPr>
          <w:i/>
          <w:sz w:val="21"/>
        </w:rPr>
        <w:t>ρ</w:t>
      </w:r>
      <w:r>
        <w:rPr>
          <w:i/>
          <w:sz w:val="21"/>
          <w:vertAlign w:val="subscript"/>
        </w:rPr>
        <w:t>水</w:t>
      </w:r>
      <w:r>
        <w:rPr>
          <w:i/>
          <w:sz w:val="21"/>
        </w:rPr>
        <w:t>gV</w:t>
      </w:r>
      <w:r>
        <w:rPr>
          <w:i/>
          <w:sz w:val="21"/>
          <w:vertAlign w:val="subscript"/>
        </w:rPr>
        <w:t>排</w:t>
      </w:r>
      <w:r>
        <w:rPr>
          <w:sz w:val="21"/>
        </w:rPr>
        <w:t>可得木块的密度为</w:t>
      </w:r>
      <w:r>
        <w:object>
          <v:shape id="_x0000_i1042" type="#_x0000_t75" alt="eqIddf02073fba900d451486467304e8f479" style="width:248.15pt;height:32.3pt" o:ole="" coordsize="21600,21600" o:preferrelative="t" filled="f" stroked="f">
            <v:stroke joinstyle="miter"/>
            <v:imagedata r:id="rId43" o:title="eqIddf02073fba900d451486467304e8f479"/>
            <o:lock v:ext="edit" aspectratio="t"/>
            <w10:anchorlock/>
          </v:shape>
          <o:OLEObject Type="Embed" ProgID="Equation.DSMT4" ShapeID="_x0000_i1042" DrawAspect="Content" ObjectID="_1468075742" r:id="rId44"/>
        </w:object>
      </w:r>
    </w:p>
    <w:p w14:paraId="41F3500B">
      <w:pPr>
        <w:shd w:val="clear" w:color="auto" w:fill="auto"/>
        <w:spacing w:line="360" w:lineRule="auto"/>
        <w:jc w:val="left"/>
        <w:textAlignment w:val="center"/>
        <w:rPr>
          <w:sz w:val="21"/>
        </w:rPr>
      </w:pPr>
      <w:r>
        <w:rPr>
          <w:sz w:val="21"/>
        </w:rPr>
        <w:t>8．如图所示，一木块在绳子拉力的作用下浸没在水中，且处于静止状态。已知木块的体积为200cm</w:t>
      </w:r>
      <w:r>
        <w:rPr>
          <w:sz w:val="21"/>
          <w:vertAlign w:val="superscript"/>
        </w:rPr>
        <w:t>3</w:t>
      </w:r>
      <w:r>
        <w:rPr>
          <w:sz w:val="21"/>
        </w:rPr>
        <w:t>，木块的重力为1.2N，绳子的重力、体积忽略不计。（</w:t>
      </w:r>
      <w:r>
        <w:object>
          <v:shape id="_x0000_i1043" type="#_x0000_t75" alt="eqIdbb0d06b2b45f00a63215c88c5271a190" style="width:86.2pt;height:17.5pt" o:ole="" coordsize="21600,21600" o:preferrelative="t" filled="f" stroked="f">
            <v:stroke joinstyle="miter"/>
            <v:imagedata r:id="rId45" o:title="eqIdbb0d06b2b45f00a63215c88c5271a190"/>
            <o:lock v:ext="edit" aspectratio="t"/>
            <w10:anchorlock/>
          </v:shape>
          <o:OLEObject Type="Embed" ProgID="Equation.DSMT4" ShapeID="_x0000_i1043" DrawAspect="Content" ObjectID="_1468075743" r:id="rId46"/>
        </w:object>
      </w:r>
      <w:r>
        <w:rPr>
          <w:sz w:val="21"/>
        </w:rPr>
        <w:t>，</w:t>
      </w:r>
      <w:r>
        <w:rPr>
          <w:rFonts w:ascii="Times New Roman" w:eastAsia="Times New Roman" w:hAnsi="Times New Roman" w:cs="Times New Roman"/>
          <w:i/>
          <w:sz w:val="21"/>
        </w:rPr>
        <w:t>g</w:t>
      </w:r>
      <w:r>
        <w:rPr>
          <w:sz w:val="21"/>
        </w:rPr>
        <w:t>取10N/kg）</w:t>
      </w:r>
    </w:p>
    <w:p w14:paraId="340EED1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81075" cy="790575"/>
            <wp:effectExtent l="0" t="0" r="9525" b="9525"/>
            <wp:docPr id="100007" name="图片 100007" descr="@@@a14951d9-22d9-496f-96b6-421b2987f7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a14951d9-22d9-496f-96b6-421b2987f7d5"/>
                    <pic:cNvPicPr>
                      <a:picLocks noChangeAspect="1"/>
                    </pic:cNvPicPr>
                  </pic:nvPicPr>
                  <pic:blipFill>
                    <a:blip xmlns:r="http://schemas.openxmlformats.org/officeDocument/2006/relationships" r:embed="rId47"/>
                    <a:stretch>
                      <a:fillRect/>
                    </a:stretch>
                  </pic:blipFill>
                  <pic:spPr>
                    <a:xfrm>
                      <a:off x="0" y="0"/>
                      <a:ext cx="981075" cy="790575"/>
                    </a:xfrm>
                    <a:prstGeom prst="rect">
                      <a:avLst/>
                    </a:prstGeom>
                  </pic:spPr>
                </pic:pic>
              </a:graphicData>
            </a:graphic>
          </wp:inline>
        </w:drawing>
      </w:r>
    </w:p>
    <w:p w14:paraId="077736B5">
      <w:pPr>
        <w:shd w:val="clear" w:color="auto" w:fill="auto"/>
        <w:spacing w:line="360" w:lineRule="auto"/>
        <w:jc w:val="left"/>
        <w:textAlignment w:val="center"/>
        <w:rPr>
          <w:sz w:val="21"/>
        </w:rPr>
      </w:pPr>
      <w:r>
        <w:rPr>
          <w:sz w:val="21"/>
        </w:rPr>
        <w:t>(1)求木块的密度。</w:t>
      </w:r>
    </w:p>
    <w:p w14:paraId="09B72C28">
      <w:pPr>
        <w:shd w:val="clear" w:color="auto" w:fill="auto"/>
        <w:spacing w:line="360" w:lineRule="auto"/>
        <w:jc w:val="left"/>
        <w:textAlignment w:val="center"/>
        <w:rPr>
          <w:sz w:val="21"/>
        </w:rPr>
      </w:pPr>
      <w:r>
        <w:rPr>
          <w:sz w:val="21"/>
        </w:rPr>
        <w:t>(2)求绳子对木块的拉力。</w:t>
      </w:r>
    </w:p>
    <w:p w14:paraId="3308C712">
      <w:pPr>
        <w:shd w:val="clear" w:color="auto" w:fill="auto"/>
        <w:spacing w:line="360" w:lineRule="auto"/>
        <w:jc w:val="left"/>
        <w:textAlignment w:val="center"/>
        <w:rPr>
          <w:sz w:val="21"/>
        </w:rPr>
      </w:pPr>
      <w:r>
        <w:rPr>
          <w:sz w:val="21"/>
        </w:rPr>
        <w:t>(3)若剪断绳子，待木块静止时，求木块排开水的体积。</w:t>
      </w:r>
    </w:p>
    <w:p w14:paraId="77C00916">
      <w:pPr>
        <w:shd w:val="clear" w:color="auto" w:fill="auto"/>
        <w:spacing w:line="360" w:lineRule="auto"/>
        <w:jc w:val="left"/>
        <w:textAlignment w:val="center"/>
        <w:rPr>
          <w:sz w:val="21"/>
        </w:rPr>
      </w:pPr>
      <w:r>
        <w:rPr>
          <w:sz w:val="21"/>
        </w:rPr>
        <w:t>【答案】(1)</w:t>
      </w:r>
      <w:r>
        <w:object>
          <v:shape id="_x0000_i1044" type="#_x0000_t75" alt="eqId58733b15882088272a5b14c3bdd7f00b" style="width:44.85pt;height:15.65pt" o:ole="" coordsize="21600,21600" o:preferrelative="t" filled="f" stroked="f">
            <v:stroke joinstyle="miter"/>
            <v:imagedata r:id="rId48" o:title="eqId58733b15882088272a5b14c3bdd7f00b"/>
            <o:lock v:ext="edit" aspectratio="t"/>
            <w10:anchorlock/>
          </v:shape>
          <o:OLEObject Type="Embed" ProgID="Equation.DSMT4" ShapeID="_x0000_i1044" DrawAspect="Content" ObjectID="_1468075744" r:id="rId49"/>
        </w:object>
      </w:r>
    </w:p>
    <w:p w14:paraId="6B2E9CCA">
      <w:pPr>
        <w:shd w:val="clear" w:color="auto" w:fill="auto"/>
        <w:spacing w:line="360" w:lineRule="auto"/>
        <w:jc w:val="left"/>
        <w:textAlignment w:val="center"/>
        <w:rPr>
          <w:sz w:val="21"/>
        </w:rPr>
      </w:pPr>
      <w:r>
        <w:rPr>
          <w:sz w:val="21"/>
        </w:rPr>
        <w:t>(2)</w:t>
      </w:r>
      <w:r>
        <w:object>
          <v:shape id="_x0000_i1045" type="#_x0000_t75" alt="eqIdab049c02fc13d6ef478e977eec39a12a" style="width:24.6pt;height:12.1pt" o:ole="" coordsize="21600,21600" o:preferrelative="t" filled="f" stroked="f">
            <v:stroke joinstyle="miter"/>
            <v:imagedata r:id="rId50" o:title="eqIdab049c02fc13d6ef478e977eec39a12a"/>
            <o:lock v:ext="edit" aspectratio="t"/>
            <w10:anchorlock/>
          </v:shape>
          <o:OLEObject Type="Embed" ProgID="Equation.DSMT4" ShapeID="_x0000_i1045" DrawAspect="Content" ObjectID="_1468075745" r:id="rId51"/>
        </w:object>
      </w:r>
    </w:p>
    <w:p w14:paraId="6514AA2A">
      <w:pPr>
        <w:shd w:val="clear" w:color="auto" w:fill="auto"/>
        <w:spacing w:line="360" w:lineRule="auto"/>
        <w:jc w:val="left"/>
        <w:textAlignment w:val="center"/>
        <w:rPr>
          <w:sz w:val="21"/>
        </w:rPr>
      </w:pPr>
      <w:r>
        <w:rPr>
          <w:sz w:val="21"/>
        </w:rPr>
        <w:t>(3)</w:t>
      </w:r>
      <w:r>
        <w:object>
          <v:shape id="_x0000_i1046" type="#_x0000_t75" alt="eqId334fc082e431a1d086ea43e4ee5aba1c" style="width:53.65pt;height:14.4pt" o:ole="" coordsize="21600,21600" o:preferrelative="t" filled="f" stroked="f">
            <v:stroke joinstyle="miter"/>
            <v:imagedata r:id="rId52" o:title="eqId334fc082e431a1d086ea43e4ee5aba1c"/>
            <o:lock v:ext="edit" aspectratio="t"/>
            <w10:anchorlock/>
          </v:shape>
          <o:OLEObject Type="Embed" ProgID="Equation.DSMT4" ShapeID="_x0000_i1046" DrawAspect="Content" ObjectID="_1468075746" r:id="rId53"/>
        </w:object>
      </w:r>
    </w:p>
    <w:p w14:paraId="06A8D974">
      <w:pPr>
        <w:shd w:val="clear" w:color="auto" w:fill="auto"/>
        <w:spacing w:line="360" w:lineRule="auto"/>
        <w:jc w:val="left"/>
        <w:textAlignment w:val="center"/>
        <w:rPr>
          <w:sz w:val="21"/>
        </w:rPr>
      </w:pPr>
      <w:r>
        <w:rPr>
          <w:sz w:val="21"/>
        </w:rPr>
        <w:t>【详解】（1）木块的质量</w:t>
      </w:r>
      <w:r>
        <w:object>
          <v:shape id="_x0000_i1047" type="#_x0000_t75" alt="eqId506d0988e8b00e977319abbd44f073fe" style="width:149.6pt;height:29.2pt" o:ole="" coordsize="21600,21600" o:preferrelative="t" filled="f" stroked="f">
            <v:stroke joinstyle="miter"/>
            <v:imagedata r:id="rId54" o:title="eqId506d0988e8b00e977319abbd44f073fe"/>
            <o:lock v:ext="edit" aspectratio="t"/>
            <w10:anchorlock/>
          </v:shape>
          <o:OLEObject Type="Embed" ProgID="Equation.DSMT4" ShapeID="_x0000_i1047" DrawAspect="Content" ObjectID="_1468075747" r:id="rId55"/>
        </w:object>
      </w:r>
    </w:p>
    <w:p w14:paraId="1ED34E33">
      <w:pPr>
        <w:shd w:val="clear" w:color="auto" w:fill="auto"/>
        <w:spacing w:line="360" w:lineRule="auto"/>
        <w:jc w:val="left"/>
        <w:textAlignment w:val="center"/>
        <w:rPr>
          <w:sz w:val="21"/>
        </w:rPr>
      </w:pPr>
      <w:r>
        <w:rPr>
          <w:sz w:val="21"/>
        </w:rPr>
        <w:t>木块的密度</w:t>
      </w:r>
      <w:r>
        <w:object>
          <v:shape id="_x0000_i1048" type="#_x0000_t75" alt="eqId9b51bfcefd1109e32e522a06ca83ce25" style="width:127.6pt;height:26.9pt" o:ole="" coordsize="21600,21600" o:preferrelative="t" filled="f" stroked="f">
            <v:stroke joinstyle="miter"/>
            <v:imagedata r:id="rId56" o:title="eqId9b51bfcefd1109e32e522a06ca83ce25"/>
            <o:lock v:ext="edit" aspectratio="t"/>
            <w10:anchorlock/>
          </v:shape>
          <o:OLEObject Type="Embed" ProgID="Equation.DSMT4" ShapeID="_x0000_i1048" DrawAspect="Content" ObjectID="_1468075748" r:id="rId57"/>
        </w:object>
      </w:r>
    </w:p>
    <w:p w14:paraId="3E1BDDA8">
      <w:pPr>
        <w:shd w:val="clear" w:color="auto" w:fill="auto"/>
        <w:spacing w:line="360" w:lineRule="auto"/>
        <w:jc w:val="left"/>
        <w:textAlignment w:val="center"/>
        <w:rPr>
          <w:sz w:val="21"/>
        </w:rPr>
      </w:pPr>
      <w:r>
        <w:rPr>
          <w:sz w:val="21"/>
        </w:rPr>
        <w:t>（2）木块此时受到的浮力</w:t>
      </w:r>
      <w:r>
        <w:object>
          <v:shape id="_x0000_i1049" type="#_x0000_t75" alt="eqIdd5b7a2476f59fe2ad8bc7c31847f55a9" style="width:264pt;height:17.8pt" o:ole="" coordsize="21600,21600" o:preferrelative="t" filled="f" stroked="f">
            <v:stroke joinstyle="miter"/>
            <v:imagedata r:id="rId58" o:title="eqIdd5b7a2476f59fe2ad8bc7c31847f55a9"/>
            <o:lock v:ext="edit" aspectratio="t"/>
            <w10:anchorlock/>
          </v:shape>
          <o:OLEObject Type="Embed" ProgID="Equation.DSMT4" ShapeID="_x0000_i1049" DrawAspect="Content" ObjectID="_1468075749" r:id="rId59"/>
        </w:object>
      </w:r>
    </w:p>
    <w:p w14:paraId="035E4332">
      <w:pPr>
        <w:shd w:val="clear" w:color="auto" w:fill="auto"/>
        <w:spacing w:line="360" w:lineRule="auto"/>
        <w:jc w:val="left"/>
        <w:textAlignment w:val="center"/>
        <w:rPr>
          <w:sz w:val="21"/>
        </w:rPr>
      </w:pPr>
      <w:r>
        <w:rPr>
          <w:sz w:val="21"/>
        </w:rPr>
        <w:t>绳子对木块的拉力</w:t>
      </w:r>
      <w:r>
        <w:object>
          <v:shape id="_x0000_i1050" type="#_x0000_t75" alt="eqIdfc2f5c8be19f46b8be0c413980c58165" style="width:142.55pt;height:16.2pt" o:ole="" coordsize="21600,21600" o:preferrelative="t" filled="f" stroked="f">
            <v:stroke joinstyle="miter"/>
            <v:imagedata r:id="rId60" o:title="eqIdfc2f5c8be19f46b8be0c413980c58165"/>
            <o:lock v:ext="edit" aspectratio="t"/>
            <w10:anchorlock/>
          </v:shape>
          <o:OLEObject Type="Embed" ProgID="Equation.DSMT4" ShapeID="_x0000_i1050" DrawAspect="Content" ObjectID="_1468075750" r:id="rId61"/>
        </w:object>
      </w:r>
    </w:p>
    <w:p w14:paraId="61D253D6">
      <w:pPr>
        <w:shd w:val="clear" w:color="auto" w:fill="auto"/>
        <w:spacing w:line="360" w:lineRule="auto"/>
        <w:jc w:val="left"/>
        <w:textAlignment w:val="center"/>
        <w:rPr>
          <w:sz w:val="21"/>
        </w:rPr>
      </w:pPr>
      <w:r>
        <w:rPr>
          <w:sz w:val="21"/>
        </w:rPr>
        <w:t>（3）因为</w:t>
      </w:r>
      <w:r>
        <w:object>
          <v:shape id="_x0000_i1051" type="#_x0000_t75" alt="eqId068b1d80adfef89e022f453e3c3c7734" style="width:33.4pt;height:16.35pt" o:ole="" coordsize="21600,21600" o:preferrelative="t" filled="f" stroked="f">
            <v:stroke joinstyle="miter"/>
            <v:imagedata r:id="rId62" o:title="eqId068b1d80adfef89e022f453e3c3c7734"/>
            <o:lock v:ext="edit" aspectratio="t"/>
            <w10:anchorlock/>
          </v:shape>
          <o:OLEObject Type="Embed" ProgID="Equation.DSMT4" ShapeID="_x0000_i1051" DrawAspect="Content" ObjectID="_1468075751" r:id="rId63"/>
        </w:object>
      </w:r>
      <w:r>
        <w:rPr>
          <w:sz w:val="21"/>
        </w:rPr>
        <w:t>，故剪断绳子后，木块最终漂浮在水面上，此时木块受到的浮力和重力大小相等</w:t>
      </w:r>
    </w:p>
    <w:p w14:paraId="4D7D2426">
      <w:pPr>
        <w:shd w:val="clear" w:color="auto" w:fill="auto"/>
        <w:spacing w:line="360" w:lineRule="auto"/>
        <w:jc w:val="left"/>
        <w:textAlignment w:val="center"/>
        <w:rPr>
          <w:sz w:val="21"/>
        </w:rPr>
      </w:pPr>
      <w:r>
        <w:object>
          <v:shape id="_x0000_i1052" type="#_x0000_t75" alt="eqId6202d8ca2303efdf60fb15c4ffb0c63c" style="width:65.95pt;height:15.75pt" o:ole="" coordsize="21600,21600" o:preferrelative="t" filled="f" stroked="f">
            <v:stroke joinstyle="miter"/>
            <v:imagedata r:id="rId64" o:title="eqId6202d8ca2303efdf60fb15c4ffb0c63c"/>
            <o:lock v:ext="edit" aspectratio="t"/>
            <w10:anchorlock/>
          </v:shape>
          <o:OLEObject Type="Embed" ProgID="Equation.DSMT4" ShapeID="_x0000_i1052" DrawAspect="Content" ObjectID="_1468075752" r:id="rId65"/>
        </w:object>
      </w:r>
    </w:p>
    <w:p w14:paraId="312DDC9B">
      <w:pPr>
        <w:shd w:val="clear" w:color="auto" w:fill="auto"/>
        <w:spacing w:line="360" w:lineRule="auto"/>
        <w:jc w:val="left"/>
        <w:textAlignment w:val="center"/>
        <w:rPr>
          <w:sz w:val="21"/>
        </w:rPr>
      </w:pPr>
      <w:r>
        <w:rPr>
          <w:sz w:val="21"/>
        </w:rPr>
        <w:t>木块静止时排开水的体积</w:t>
      </w:r>
      <w:r>
        <w:object>
          <v:shape id="_x0000_i1053" type="#_x0000_t75" alt="eqId43dec12ac70505e157af31cdade67329" style="width:227.9pt;height:31.75pt" o:ole="" coordsize="21600,21600" o:preferrelative="t" filled="f" stroked="f">
            <v:stroke joinstyle="miter"/>
            <v:imagedata r:id="rId66" o:title="eqId43dec12ac70505e157af31cdade67329"/>
            <o:lock v:ext="edit" aspectratio="t"/>
            <w10:anchorlock/>
          </v:shape>
          <o:OLEObject Type="Embed" ProgID="Equation.DSMT4" ShapeID="_x0000_i1053" DrawAspect="Content" ObjectID="_1468075753" r:id="rId67"/>
        </w:object>
      </w:r>
    </w:p>
    <w:p w14:paraId="3B86EC73">
      <w:pPr>
        <w:shd w:val="clear" w:color="auto" w:fill="auto"/>
        <w:spacing w:line="360" w:lineRule="auto"/>
        <w:jc w:val="left"/>
        <w:textAlignment w:val="center"/>
        <w:rPr>
          <w:sz w:val="21"/>
        </w:rPr>
      </w:pPr>
      <w:r>
        <w:rPr>
          <w:sz w:val="21"/>
        </w:rPr>
        <w:t>9．水平面上有一个底面积为</w:t>
      </w:r>
      <w:r>
        <w:rPr>
          <w:rFonts w:ascii="Times New Roman" w:eastAsia="Times New Roman" w:hAnsi="Times New Roman" w:cs="Times New Roman"/>
          <w:i/>
          <w:sz w:val="21"/>
        </w:rPr>
        <w:t>S</w:t>
      </w:r>
      <w:r>
        <w:rPr>
          <w:sz w:val="21"/>
        </w:rPr>
        <w:t>的薄圆柱形容器，容器中装有质量为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1</w:t>
      </w:r>
      <w:r>
        <w:rPr>
          <w:sz w:val="21"/>
        </w:rPr>
        <w:t>的水， 现将一质量为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的物块放入容器中，物块漂浮在水面上，如图甲所示，物块浸入水中的体积为物块体积的</w:t>
      </w:r>
      <w:r>
        <w:object>
          <v:shape id="_x0000_i1054" type="#_x0000_t75" alt="eqIdeac97e6740365c85ad857aff85cefbe5" style="width:9.65pt;height:27.4pt" o:ole="" coordsize="21600,21600" o:preferrelative="t" filled="f" stroked="f">
            <v:stroke joinstyle="miter"/>
            <v:imagedata r:id="rId68" o:title="eqIdeac97e6740365c85ad857aff85cefbe5"/>
            <o:lock v:ext="edit" aspectratio="t"/>
            <w10:anchorlock/>
          </v:shape>
          <o:OLEObject Type="Embed" ProgID="Equation.DSMT4" ShapeID="_x0000_i1054" DrawAspect="Content" ObjectID="_1468075754" r:id="rId69"/>
        </w:object>
      </w:r>
      <w:r>
        <w:rPr>
          <w:sz w:val="21"/>
        </w:rPr>
        <w:t>，用向下的力</w:t>
      </w:r>
      <w:r>
        <w:rPr>
          <w:rFonts w:ascii="Times New Roman" w:eastAsia="Times New Roman" w:hAnsi="Times New Roman" w:cs="Times New Roman"/>
          <w:i/>
          <w:sz w:val="21"/>
        </w:rPr>
        <w:t>F</w:t>
      </w:r>
      <w:r>
        <w:rPr>
          <w:sz w:val="21"/>
        </w:rPr>
        <w:t>缓慢压物块直至物块恰好浸没在水中（水未溢出）， 如图乙所示。已知水的密度是</w:t>
      </w:r>
      <w:r>
        <w:rPr>
          <w:rFonts w:ascii="Times New Roman" w:eastAsia="Times New Roman" w:hAnsi="Times New Roman" w:cs="Times New Roman"/>
          <w:i/>
          <w:sz w:val="21"/>
        </w:rPr>
        <w:t>ρ</w:t>
      </w:r>
      <w:r>
        <w:rPr>
          <w:rFonts w:ascii="Times New Roman" w:eastAsia="Times New Roman" w:hAnsi="Times New Roman" w:cs="Times New Roman"/>
          <w:i/>
          <w:sz w:val="21"/>
          <w:vertAlign w:val="subscript"/>
        </w:rPr>
        <w:t>0</w:t>
      </w:r>
      <w:r>
        <w:rPr>
          <w:sz w:val="21"/>
        </w:rPr>
        <w:t>求：</w:t>
      </w:r>
    </w:p>
    <w:p w14:paraId="6BE7874C">
      <w:pPr>
        <w:shd w:val="clear" w:color="auto" w:fill="auto"/>
        <w:spacing w:line="360" w:lineRule="auto"/>
        <w:jc w:val="left"/>
        <w:textAlignment w:val="center"/>
        <w:rPr>
          <w:sz w:val="21"/>
        </w:rPr>
      </w:pPr>
      <w:r>
        <w:rPr>
          <w:sz w:val="21"/>
        </w:rPr>
        <w:t>（1）物块的体积；</w:t>
      </w:r>
    </w:p>
    <w:p w14:paraId="6AA31CEC">
      <w:pPr>
        <w:shd w:val="clear" w:color="auto" w:fill="auto"/>
        <w:spacing w:line="360" w:lineRule="auto"/>
        <w:jc w:val="left"/>
        <w:textAlignment w:val="center"/>
        <w:rPr>
          <w:sz w:val="21"/>
        </w:rPr>
      </w:pPr>
      <w:r>
        <w:rPr>
          <w:sz w:val="21"/>
        </w:rPr>
        <w:t>（2）图乙中，压力</w:t>
      </w:r>
      <w:r>
        <w:rPr>
          <w:rFonts w:ascii="Times New Roman" w:eastAsia="Times New Roman" w:hAnsi="Times New Roman" w:cs="Times New Roman"/>
          <w:i/>
          <w:sz w:val="21"/>
        </w:rPr>
        <w:t>F</w:t>
      </w:r>
      <w:r>
        <w:rPr>
          <w:sz w:val="21"/>
        </w:rPr>
        <w:t>的大小：</w:t>
      </w:r>
    </w:p>
    <w:p w14:paraId="20F69C84">
      <w:pPr>
        <w:shd w:val="clear" w:color="auto" w:fill="auto"/>
        <w:spacing w:line="360" w:lineRule="auto"/>
        <w:jc w:val="left"/>
        <w:textAlignment w:val="center"/>
        <w:rPr>
          <w:sz w:val="21"/>
        </w:rPr>
      </w:pPr>
      <w:r>
        <w:rPr>
          <w:sz w:val="21"/>
        </w:rPr>
        <w:t>（3）图乙时，水对容器底部的压强</w:t>
      </w:r>
    </w:p>
    <w:p w14:paraId="63F368A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24000" cy="876300"/>
            <wp:effectExtent l="0" t="0" r="0" b="0"/>
            <wp:docPr id="100009" name="图片 100009" descr="@@@4d451890-2913-4e88-aec5-f1f70b03c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d451890-2913-4e88-aec5-f1f70b03c575"/>
                    <pic:cNvPicPr>
                      <a:picLocks noChangeAspect="1"/>
                    </pic:cNvPicPr>
                  </pic:nvPicPr>
                  <pic:blipFill>
                    <a:blip xmlns:r="http://schemas.openxmlformats.org/officeDocument/2006/relationships" r:embed="rId70"/>
                    <a:stretch>
                      <a:fillRect/>
                    </a:stretch>
                  </pic:blipFill>
                  <pic:spPr>
                    <a:xfrm>
                      <a:off x="0" y="0"/>
                      <a:ext cx="1524000" cy="876300"/>
                    </a:xfrm>
                    <a:prstGeom prst="rect">
                      <a:avLst/>
                    </a:prstGeom>
                  </pic:spPr>
                </pic:pic>
              </a:graphicData>
            </a:graphic>
          </wp:inline>
        </w:drawing>
      </w:r>
    </w:p>
    <w:p w14:paraId="61F72A40">
      <w:pPr>
        <w:shd w:val="clear" w:color="auto" w:fill="auto"/>
        <w:spacing w:line="360" w:lineRule="auto"/>
        <w:jc w:val="left"/>
        <w:textAlignment w:val="center"/>
        <w:rPr>
          <w:sz w:val="21"/>
        </w:rPr>
      </w:pPr>
      <w:r>
        <w:rPr>
          <w:sz w:val="21"/>
        </w:rPr>
        <w:t>【答案】（1）</w:t>
      </w:r>
      <w:r>
        <w:object>
          <v:shape id="_x0000_i1055" type="#_x0000_t75" alt="eqId244c1feee34b6f0468d7b860fc20fcc0" style="width:39.55pt;height:29.65pt" o:ole="" coordsize="21600,21600" o:preferrelative="t" filled="f" stroked="f">
            <v:stroke joinstyle="miter"/>
            <v:imagedata r:id="rId71" o:title="eqId244c1feee34b6f0468d7b860fc20fcc0"/>
            <o:lock v:ext="edit" aspectratio="t"/>
            <w10:anchorlock/>
          </v:shape>
          <o:OLEObject Type="Embed" ProgID="Equation.DSMT4" ShapeID="_x0000_i1055" DrawAspect="Content" ObjectID="_1468075755" r:id="rId72"/>
        </w:object>
      </w:r>
      <w:r>
        <w:rPr>
          <w:sz w:val="21"/>
        </w:rPr>
        <w:t>；（2）</w:t>
      </w:r>
      <w:r>
        <w:object>
          <v:shape id="_x0000_i1056" type="#_x0000_t75" alt="eqId46640bd2b13940e7bb3143e10ecb5c35" style="width:29pt;height:26.6pt" o:ole="" coordsize="21600,21600" o:preferrelative="t" filled="f" stroked="f">
            <v:stroke joinstyle="miter"/>
            <v:imagedata r:id="rId73" o:title="eqId46640bd2b13940e7bb3143e10ecb5c35"/>
            <o:lock v:ext="edit" aspectratio="t"/>
            <w10:anchorlock/>
          </v:shape>
          <o:OLEObject Type="Embed" ProgID="Equation.DSMT4" ShapeID="_x0000_i1056" DrawAspect="Content" ObjectID="_1468075756" r:id="rId74"/>
        </w:object>
      </w:r>
      <w:r>
        <w:rPr>
          <w:sz w:val="21"/>
        </w:rPr>
        <w:t>；（3）</w:t>
      </w:r>
      <w:r>
        <w:object>
          <v:shape id="_x0000_i1057" type="#_x0000_t75" alt="eqId76bf2b8af2060eeaf93edcb9e9f5731c" style="width:60.65pt;height:27.4pt" o:ole="" coordsize="21600,21600" o:preferrelative="t" filled="f" stroked="f">
            <v:stroke joinstyle="miter"/>
            <v:imagedata r:id="rId75" o:title="eqId76bf2b8af2060eeaf93edcb9e9f5731c"/>
            <o:lock v:ext="edit" aspectratio="t"/>
            <w10:anchorlock/>
          </v:shape>
          <o:OLEObject Type="Embed" ProgID="Equation.DSMT4" ShapeID="_x0000_i1057" DrawAspect="Content" ObjectID="_1468075757" r:id="rId76"/>
        </w:object>
      </w:r>
    </w:p>
    <w:p w14:paraId="0BFD31F3">
      <w:pPr>
        <w:shd w:val="clear" w:color="auto" w:fill="auto"/>
        <w:spacing w:line="360" w:lineRule="auto"/>
        <w:jc w:val="left"/>
        <w:textAlignment w:val="center"/>
        <w:rPr>
          <w:sz w:val="21"/>
        </w:rPr>
      </w:pPr>
      <w:r>
        <w:rPr>
          <w:sz w:val="21"/>
        </w:rPr>
        <w:t>【详解】解：</w:t>
      </w:r>
    </w:p>
    <w:p w14:paraId="0CB94610">
      <w:pPr>
        <w:shd w:val="clear" w:color="auto" w:fill="auto"/>
        <w:spacing w:line="360" w:lineRule="auto"/>
        <w:jc w:val="left"/>
        <w:textAlignment w:val="center"/>
        <w:rPr>
          <w:sz w:val="21"/>
        </w:rPr>
      </w:pPr>
      <w:r>
        <w:rPr>
          <w:sz w:val="21"/>
        </w:rPr>
        <w:t>（1）如图1中物块漂浮在水面上，物体受到的浮力和自身的重力相等，所以物体的重力为</w:t>
      </w:r>
    </w:p>
    <w:p w14:paraId="02C97B8C">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object>
          <v:shape id="_x0000_i1058" type="#_x0000_t75" alt="eqId9c89ee8a018900fac8624f8f1d1702bb" style="width:34.3pt;height:16.45pt" o:ole="" coordsize="21600,21600" o:preferrelative="t" filled="f" stroked="f">
            <v:stroke joinstyle="miter"/>
            <v:imagedata r:id="rId77" o:title="eqId9c89ee8a018900fac8624f8f1d1702bb"/>
            <o:lock v:ext="edit" aspectratio="t"/>
            <w10:anchorlock/>
          </v:shape>
          <o:OLEObject Type="Embed" ProgID="Equation.DSMT4" ShapeID="_x0000_i1058" DrawAspect="Content" ObjectID="_1468075758" r:id="rId78"/>
        </w:object>
      </w:r>
      <w:r>
        <w:rPr>
          <w:sz w:val="21"/>
        </w:rPr>
        <w:t>=</w:t>
      </w:r>
      <w:r>
        <w:object>
          <v:shape id="_x0000_i1059" type="#_x0000_t75" alt="eqIdeadea7c9052998ab5845409cacb34a81" style="width:38.7pt;height:26.9pt" o:ole="" coordsize="21600,21600" o:preferrelative="t" filled="f" stroked="f">
            <v:stroke joinstyle="miter"/>
            <v:imagedata r:id="rId79" o:title="eqIdeadea7c9052998ab5845409cacb34a81"/>
            <o:lock v:ext="edit" aspectratio="t"/>
            <w10:anchorlock/>
          </v:shape>
          <o:OLEObject Type="Embed" ProgID="Equation.DSMT4" ShapeID="_x0000_i1059" DrawAspect="Content" ObjectID="_1468075759" r:id="rId80"/>
        </w:object>
      </w:r>
    </w:p>
    <w:p w14:paraId="03C72C85">
      <w:pPr>
        <w:shd w:val="clear" w:color="auto" w:fill="auto"/>
        <w:spacing w:line="360" w:lineRule="auto"/>
        <w:jc w:val="left"/>
        <w:textAlignment w:val="center"/>
        <w:rPr>
          <w:sz w:val="21"/>
        </w:rPr>
      </w:pPr>
      <w:r>
        <w:rPr>
          <w:sz w:val="21"/>
        </w:rPr>
        <w:t>则</w:t>
      </w:r>
    </w:p>
    <w:p w14:paraId="30644314">
      <w:pPr>
        <w:shd w:val="clear" w:color="auto" w:fill="auto"/>
        <w:spacing w:line="360" w:lineRule="auto"/>
        <w:jc w:val="center"/>
        <w:textAlignment w:val="center"/>
        <w:rPr>
          <w:sz w:val="21"/>
        </w:rPr>
      </w:pPr>
      <w:r>
        <w:object>
          <v:shape id="_x0000_i1060" type="#_x0000_t75" alt="eqIdc74f6f83d3bcb9cf65fbbb2f11a9b182" style="width:76.55pt;height:27.05pt" o:ole="" coordsize="21600,21600" o:preferrelative="t" filled="f" stroked="f">
            <v:stroke joinstyle="miter"/>
            <v:imagedata r:id="rId81" o:title="eqIdc74f6f83d3bcb9cf65fbbb2f11a9b182"/>
            <o:lock v:ext="edit" aspectratio="t"/>
            <w10:anchorlock/>
          </v:shape>
          <o:OLEObject Type="Embed" ProgID="Equation.DSMT4" ShapeID="_x0000_i1060" DrawAspect="Content" ObjectID="_1468075760" r:id="rId82"/>
        </w:object>
      </w:r>
    </w:p>
    <w:p w14:paraId="773342CA">
      <w:pPr>
        <w:shd w:val="clear" w:color="auto" w:fill="auto"/>
        <w:spacing w:line="360" w:lineRule="auto"/>
        <w:jc w:val="left"/>
        <w:textAlignment w:val="center"/>
        <w:rPr>
          <w:sz w:val="21"/>
        </w:rPr>
      </w:pPr>
      <w:r>
        <w:rPr>
          <w:sz w:val="21"/>
        </w:rPr>
        <w:t>所以</w:t>
      </w:r>
    </w:p>
    <w:p w14:paraId="31DAF9DD">
      <w:pPr>
        <w:shd w:val="clear" w:color="auto" w:fill="auto"/>
        <w:spacing w:line="360" w:lineRule="auto"/>
        <w:jc w:val="center"/>
        <w:textAlignment w:val="center"/>
        <w:rPr>
          <w:sz w:val="21"/>
        </w:rPr>
      </w:pPr>
      <w:r>
        <w:object>
          <v:shape id="_x0000_i1061" type="#_x0000_t75" alt="eqId61c8992c24aa1b588184024b03631a6a" style="width:42.2pt;height:27.05pt" o:ole="" coordsize="21600,21600" o:preferrelative="t" filled="f" stroked="f">
            <v:stroke joinstyle="miter"/>
            <v:imagedata r:id="rId83" o:title="eqId61c8992c24aa1b588184024b03631a6a"/>
            <o:lock v:ext="edit" aspectratio="t"/>
            <w10:anchorlock/>
          </v:shape>
          <o:OLEObject Type="Embed" ProgID="Equation.DSMT4" ShapeID="_x0000_i1061" DrawAspect="Content" ObjectID="_1468075761" r:id="rId84"/>
        </w:object>
      </w:r>
    </w:p>
    <w:p w14:paraId="0747E521">
      <w:pPr>
        <w:shd w:val="clear" w:color="auto" w:fill="auto"/>
        <w:spacing w:line="360" w:lineRule="auto"/>
        <w:jc w:val="left"/>
        <w:textAlignment w:val="center"/>
        <w:rPr>
          <w:sz w:val="21"/>
        </w:rPr>
      </w:pPr>
      <w:r>
        <w:rPr>
          <w:sz w:val="21"/>
        </w:rPr>
        <w:t>由</w:t>
      </w:r>
      <w:r>
        <w:object>
          <v:shape id="_x0000_i1062" type="#_x0000_t75" alt="eqIda08ff3dfb56bd88ec3fc60bfc49775cc" style="width:27.25pt;height:27.25pt" o:ole="" coordsize="21600,21600" o:preferrelative="t" filled="f" stroked="f">
            <v:stroke joinstyle="miter"/>
            <v:imagedata r:id="rId85" o:title="eqIda08ff3dfb56bd88ec3fc60bfc49775cc"/>
            <o:lock v:ext="edit" aspectratio="t"/>
            <w10:anchorlock/>
          </v:shape>
          <o:OLEObject Type="Embed" ProgID="Equation.DSMT4" ShapeID="_x0000_i1062" DrawAspect="Content" ObjectID="_1468075762" r:id="rId86"/>
        </w:object>
      </w:r>
      <w:r>
        <w:rPr>
          <w:sz w:val="21"/>
        </w:rPr>
        <w:t>可得，木块的体积</w:t>
      </w:r>
    </w:p>
    <w:p w14:paraId="1D389B83">
      <w:pPr>
        <w:shd w:val="clear" w:color="auto" w:fill="auto"/>
        <w:spacing w:line="360" w:lineRule="auto"/>
        <w:jc w:val="center"/>
        <w:textAlignment w:val="center"/>
        <w:rPr>
          <w:sz w:val="21"/>
        </w:rPr>
      </w:pPr>
      <w:r>
        <w:object>
          <v:shape id="_x0000_i1063" type="#_x0000_t75" alt="eqId0d8215176405689371c17ac411d99acf" style="width:95.9pt;height:40.35pt" o:ole="" coordsize="21600,21600" o:preferrelative="t" filled="f" stroked="f">
            <v:stroke joinstyle="miter"/>
            <v:imagedata r:id="rId87" o:title="eqId0d8215176405689371c17ac411d99acf"/>
            <o:lock v:ext="edit" aspectratio="t"/>
            <w10:anchorlock/>
          </v:shape>
          <o:OLEObject Type="Embed" ProgID="Equation.DSMT4" ShapeID="_x0000_i1063" DrawAspect="Content" ObjectID="_1468075763" r:id="rId88"/>
        </w:object>
      </w:r>
    </w:p>
    <w:p w14:paraId="55C5FD20">
      <w:pPr>
        <w:shd w:val="clear" w:color="auto" w:fill="auto"/>
        <w:spacing w:line="360" w:lineRule="auto"/>
        <w:jc w:val="left"/>
        <w:textAlignment w:val="center"/>
        <w:rPr>
          <w:sz w:val="21"/>
        </w:rPr>
      </w:pPr>
      <w:r>
        <w:rPr>
          <w:sz w:val="21"/>
        </w:rPr>
        <w:t>（2）由图乙可知，物体浸没。则物体受到的浮力</w:t>
      </w:r>
    </w:p>
    <w:p w14:paraId="461A14FD">
      <w:pPr>
        <w:shd w:val="clear" w:color="auto" w:fill="auto"/>
        <w:spacing w:line="360" w:lineRule="auto"/>
        <w:jc w:val="center"/>
        <w:textAlignment w:val="center"/>
        <w:rPr>
          <w:sz w:val="21"/>
        </w:rPr>
      </w:pPr>
      <w:r>
        <w:object>
          <v:shape id="_x0000_i1064" type="#_x0000_t75" alt="eqId364ad9ec6db153af88125e83329e6bd6" style="width:79.2pt;height:27.05pt" o:ole="" coordsize="21600,21600" o:preferrelative="t" filled="f" stroked="f">
            <v:stroke joinstyle="miter"/>
            <v:imagedata r:id="rId89" o:title="eqId364ad9ec6db153af88125e83329e6bd6"/>
            <o:lock v:ext="edit" aspectratio="t"/>
            <w10:anchorlock/>
          </v:shape>
          <o:OLEObject Type="Embed" ProgID="Equation.DSMT4" ShapeID="_x0000_i1064" DrawAspect="Content" ObjectID="_1468075764" r:id="rId90"/>
        </w:object>
      </w:r>
    </w:p>
    <w:p w14:paraId="4AB6EB33">
      <w:pPr>
        <w:shd w:val="clear" w:color="auto" w:fill="auto"/>
        <w:spacing w:line="360" w:lineRule="auto"/>
        <w:jc w:val="left"/>
        <w:textAlignment w:val="center"/>
        <w:rPr>
          <w:sz w:val="21"/>
        </w:rPr>
      </w:pPr>
      <w:r>
        <w:rPr>
          <w:sz w:val="21"/>
        </w:rPr>
        <w:t>此时物体处于静止状态，受到竖直向上的浮力和竖直向下重力、压力</w:t>
      </w:r>
      <w:r>
        <w:rPr>
          <w:rFonts w:ascii="Times New Roman" w:eastAsia="Times New Roman" w:hAnsi="Times New Roman" w:cs="Times New Roman"/>
          <w:i/>
          <w:sz w:val="21"/>
        </w:rPr>
        <w:t>F</w:t>
      </w:r>
      <w:r>
        <w:rPr>
          <w:sz w:val="21"/>
        </w:rPr>
        <w:t>处于平衡状态，则图乙位置时压力为</w:t>
      </w:r>
    </w:p>
    <w:p w14:paraId="1B5E4920">
      <w:pPr>
        <w:shd w:val="clear" w:color="auto" w:fill="auto"/>
        <w:spacing w:line="360" w:lineRule="auto"/>
        <w:jc w:val="center"/>
        <w:textAlignment w:val="center"/>
        <w:rPr>
          <w:sz w:val="21"/>
        </w:rPr>
      </w:pPr>
      <w:r>
        <w:object>
          <v:shape id="_x0000_i1065" type="#_x0000_t75" alt="eqIdd485ac3f06b18d1d7c3d0fd73c7eb5b1" style="width:173.35pt;height:27pt" o:ole="" coordsize="21600,21600" o:preferrelative="t" filled="f" stroked="f">
            <v:stroke joinstyle="miter"/>
            <v:imagedata r:id="rId91" o:title="eqIdd485ac3f06b18d1d7c3d0fd73c7eb5b1"/>
            <o:lock v:ext="edit" aspectratio="t"/>
            <w10:anchorlock/>
          </v:shape>
          <o:OLEObject Type="Embed" ProgID="Equation.DSMT4" ShapeID="_x0000_i1065" DrawAspect="Content" ObjectID="_1468075765" r:id="rId92"/>
        </w:object>
      </w:r>
    </w:p>
    <w:p w14:paraId="2E93B6BF">
      <w:pPr>
        <w:shd w:val="clear" w:color="auto" w:fill="auto"/>
        <w:spacing w:line="360" w:lineRule="auto"/>
        <w:jc w:val="left"/>
        <w:textAlignment w:val="center"/>
        <w:rPr>
          <w:sz w:val="21"/>
        </w:rPr>
      </w:pPr>
      <w:r>
        <w:rPr>
          <w:sz w:val="21"/>
        </w:rPr>
        <w:t>（3）容器内水的体积为</w:t>
      </w:r>
    </w:p>
    <w:p w14:paraId="71160512">
      <w:pPr>
        <w:shd w:val="clear" w:color="auto" w:fill="auto"/>
        <w:spacing w:line="360" w:lineRule="auto"/>
        <w:jc w:val="center"/>
        <w:textAlignment w:val="center"/>
        <w:rPr>
          <w:sz w:val="21"/>
        </w:rPr>
      </w:pPr>
      <w:r>
        <w:object>
          <v:shape id="_x0000_i1066" type="#_x0000_t75" alt="eqIddcdd25ea0c219cfe2e53db56fd52e4a4" style="width:38.7pt;height:30.75pt" o:ole="" coordsize="21600,21600" o:preferrelative="t" filled="f" stroked="f">
            <v:stroke joinstyle="miter"/>
            <v:imagedata r:id="rId93" o:title="eqIddcdd25ea0c219cfe2e53db56fd52e4a4"/>
            <o:lock v:ext="edit" aspectratio="t"/>
            <w10:anchorlock/>
          </v:shape>
          <o:OLEObject Type="Embed" ProgID="Equation.DSMT4" ShapeID="_x0000_i1066" DrawAspect="Content" ObjectID="_1468075766" r:id="rId94"/>
        </w:object>
      </w:r>
    </w:p>
    <w:p w14:paraId="40F1DBD6">
      <w:pPr>
        <w:shd w:val="clear" w:color="auto" w:fill="auto"/>
        <w:spacing w:line="360" w:lineRule="auto"/>
        <w:jc w:val="left"/>
        <w:textAlignment w:val="center"/>
        <w:rPr>
          <w:sz w:val="21"/>
        </w:rPr>
      </w:pPr>
      <w:r>
        <w:rPr>
          <w:sz w:val="21"/>
        </w:rPr>
        <w:t>所以，容器内水的深度为</w:t>
      </w:r>
    </w:p>
    <w:p w14:paraId="0A77FA11">
      <w:pPr>
        <w:shd w:val="clear" w:color="auto" w:fill="auto"/>
        <w:spacing w:line="360" w:lineRule="auto"/>
        <w:jc w:val="center"/>
        <w:textAlignment w:val="center"/>
        <w:rPr>
          <w:sz w:val="21"/>
        </w:rPr>
      </w:pPr>
      <w:r>
        <w:object>
          <v:shape id="_x0000_i1067" type="#_x0000_t75" alt="eqIdf1b44b428d73ddc3c2c79103a90678bd" style="width:158.4pt;height:44.85pt" o:ole="" coordsize="21600,21600" o:preferrelative="t" filled="f" stroked="f">
            <v:stroke joinstyle="miter"/>
            <v:imagedata r:id="rId95" o:title="eqIdf1b44b428d73ddc3c2c79103a90678bd"/>
            <o:lock v:ext="edit" aspectratio="t"/>
            <w10:anchorlock/>
          </v:shape>
          <o:OLEObject Type="Embed" ProgID="Equation.DSMT4" ShapeID="_x0000_i1067" DrawAspect="Content" ObjectID="_1468075767" r:id="rId96"/>
        </w:object>
      </w:r>
    </w:p>
    <w:p w14:paraId="05A46562">
      <w:pPr>
        <w:shd w:val="clear" w:color="auto" w:fill="auto"/>
        <w:spacing w:line="360" w:lineRule="auto"/>
        <w:jc w:val="left"/>
        <w:textAlignment w:val="center"/>
        <w:rPr>
          <w:sz w:val="21"/>
        </w:rPr>
      </w:pPr>
      <w:r>
        <w:rPr>
          <w:sz w:val="21"/>
        </w:rPr>
        <w:t>水对容器底部的压强为</w:t>
      </w:r>
    </w:p>
    <w:p w14:paraId="477ADE7D">
      <w:pPr>
        <w:shd w:val="clear" w:color="auto" w:fill="auto"/>
        <w:spacing w:line="360" w:lineRule="auto"/>
        <w:jc w:val="center"/>
        <w:textAlignment w:val="center"/>
        <w:rPr>
          <w:sz w:val="21"/>
        </w:rPr>
      </w:pPr>
      <w:r>
        <w:object>
          <v:shape id="_x0000_i1068" type="#_x0000_t75" alt="eqId2acebc13d21e1f18edf255211e112f3b" style="width:195.35pt;height:29.7pt" o:ole="" coordsize="21600,21600" o:preferrelative="t" filled="f" stroked="f">
            <v:stroke joinstyle="miter"/>
            <v:imagedata r:id="rId97" o:title="eqId2acebc13d21e1f18edf255211e112f3b"/>
            <o:lock v:ext="edit" aspectratio="t"/>
            <w10:anchorlock/>
          </v:shape>
          <o:OLEObject Type="Embed" ProgID="Equation.DSMT4" ShapeID="_x0000_i1068" DrawAspect="Content" ObjectID="_1468075768" r:id="rId98"/>
        </w:object>
      </w:r>
    </w:p>
    <w:p w14:paraId="325D14E5">
      <w:pPr>
        <w:shd w:val="clear" w:color="auto" w:fill="auto"/>
        <w:spacing w:line="360" w:lineRule="auto"/>
        <w:jc w:val="left"/>
        <w:textAlignment w:val="center"/>
        <w:rPr>
          <w:sz w:val="21"/>
        </w:rPr>
      </w:pPr>
      <w:r>
        <w:rPr>
          <w:sz w:val="21"/>
        </w:rPr>
        <w:t>答：（1）物块的体积为</w:t>
      </w:r>
      <w:r>
        <w:object>
          <v:shape id="_x0000_i1069" type="#_x0000_t75" alt="eqIde906259c24b496d420d478a649d52a5a" style="width:21.1pt;height:29.65pt" o:ole="" coordsize="21600,21600" o:preferrelative="t" filled="f" stroked="f">
            <v:stroke joinstyle="miter"/>
            <v:imagedata r:id="rId99" o:title="eqIde906259c24b496d420d478a649d52a5a"/>
            <o:lock v:ext="edit" aspectratio="t"/>
            <w10:anchorlock/>
          </v:shape>
          <o:OLEObject Type="Embed" ProgID="Equation.DSMT4" ShapeID="_x0000_i1069" DrawAspect="Content" ObjectID="_1468075769" r:id="rId100"/>
        </w:object>
      </w:r>
      <w:r>
        <w:rPr>
          <w:sz w:val="21"/>
        </w:rPr>
        <w:t>；</w:t>
      </w:r>
    </w:p>
    <w:p w14:paraId="3B5D5CF7">
      <w:pPr>
        <w:shd w:val="clear" w:color="auto" w:fill="auto"/>
        <w:spacing w:line="360" w:lineRule="auto"/>
        <w:jc w:val="left"/>
        <w:textAlignment w:val="center"/>
        <w:rPr>
          <w:sz w:val="21"/>
        </w:rPr>
      </w:pPr>
      <w:r>
        <w:rPr>
          <w:sz w:val="21"/>
        </w:rPr>
        <w:t>（2）图乙中，压力</w:t>
      </w:r>
      <w:r>
        <w:rPr>
          <w:rFonts w:ascii="Times New Roman" w:eastAsia="Times New Roman" w:hAnsi="Times New Roman" w:cs="Times New Roman"/>
          <w:i/>
          <w:sz w:val="21"/>
        </w:rPr>
        <w:t>F</w:t>
      </w:r>
      <w:r>
        <w:rPr>
          <w:sz w:val="21"/>
        </w:rPr>
        <w:t>的大小为</w:t>
      </w:r>
      <w:r>
        <w:object>
          <v:shape id="_x0000_i1070" type="#_x0000_t75" alt="eqId46640bd2b13940e7bb3143e10ecb5c35" style="width:29pt;height:26.6pt" o:ole="" coordsize="21600,21600" o:preferrelative="t" filled="f" stroked="f">
            <v:stroke joinstyle="miter"/>
            <v:imagedata r:id="rId73" o:title="eqId46640bd2b13940e7bb3143e10ecb5c35"/>
            <o:lock v:ext="edit" aspectratio="t"/>
            <w10:anchorlock/>
          </v:shape>
          <o:OLEObject Type="Embed" ProgID="Equation.DSMT4" ShapeID="_x0000_i1070" DrawAspect="Content" ObjectID="_1468075770" r:id="rId101"/>
        </w:object>
      </w:r>
      <w:r>
        <w:rPr>
          <w:sz w:val="21"/>
        </w:rPr>
        <w:t>；</w:t>
      </w:r>
    </w:p>
    <w:p w14:paraId="0E6FD24A">
      <w:pPr>
        <w:shd w:val="clear" w:color="auto" w:fill="auto"/>
        <w:spacing w:line="360" w:lineRule="auto"/>
        <w:jc w:val="left"/>
        <w:textAlignment w:val="center"/>
        <w:rPr>
          <w:sz w:val="21"/>
        </w:rPr>
      </w:pPr>
      <w:r>
        <w:rPr>
          <w:sz w:val="21"/>
        </w:rPr>
        <w:t>（3）图乙时，水对容器底部的压强为</w:t>
      </w:r>
      <w:r>
        <w:object>
          <v:shape id="_x0000_i1071" type="#_x0000_t75" alt="eqIdb71618bdc4861ec37a68c82dbe54e961" style="width:62.45pt;height:26.95pt" o:ole="" coordsize="21600,21600" o:preferrelative="t" filled="f" stroked="f">
            <v:stroke joinstyle="miter"/>
            <v:imagedata r:id="rId102" o:title="eqIdb71618bdc4861ec37a68c82dbe54e961"/>
            <o:lock v:ext="edit" aspectratio="t"/>
            <w10:anchorlock/>
          </v:shape>
          <o:OLEObject Type="Embed" ProgID="Equation.DSMT4" ShapeID="_x0000_i1071" DrawAspect="Content" ObjectID="_1468075771" r:id="rId103"/>
        </w:object>
      </w:r>
      <w:r>
        <w:rPr>
          <w:sz w:val="21"/>
        </w:rPr>
        <w:t>。</w:t>
      </w:r>
    </w:p>
    <w:p w14:paraId="23280BDF">
      <w:pPr>
        <w:shd w:val="clear" w:color="auto" w:fill="auto"/>
        <w:spacing w:line="360" w:lineRule="auto"/>
        <w:jc w:val="left"/>
        <w:textAlignment w:val="center"/>
        <w:rPr>
          <w:sz w:val="21"/>
        </w:rPr>
      </w:pPr>
      <w:r>
        <w:rPr>
          <w:sz w:val="21"/>
        </w:rPr>
        <w:t>10．如图所示，水平桌面上的平底薄壁容器（重力忽略不计）底面积为</w:t>
      </w:r>
      <w:r>
        <w:object>
          <v:shape id="_x0000_i1072" type="#_x0000_t75" alt="eqId95509646a87bfd32600224cc8211cd9e" style="width:34.3pt;height:15.8pt" o:ole="" coordsize="21600,21600" o:preferrelative="t" filled="f" stroked="f">
            <v:stroke joinstyle="miter"/>
            <v:imagedata r:id="rId104" o:title="eqId95509646a87bfd32600224cc8211cd9e"/>
            <o:lock v:ext="edit" aspectratio="t"/>
            <w10:anchorlock/>
          </v:shape>
          <o:OLEObject Type="Embed" ProgID="Equation.DSMT4" ShapeID="_x0000_i1072" DrawAspect="Content" ObjectID="_1468075772" r:id="rId105"/>
        </w:object>
      </w:r>
      <w:r>
        <w:rPr>
          <w:sz w:val="21"/>
        </w:rPr>
        <w:t>，容器内盛有质量为</w:t>
      </w:r>
      <w:r>
        <w:object>
          <v:shape id="_x0000_i1073" type="#_x0000_t75" alt="eqId75eb699044cd0226d9ddf327a266c0df" style="width:21.95pt;height:13.95pt" o:ole="" coordsize="21600,21600" o:preferrelative="t" filled="f" stroked="f">
            <v:stroke joinstyle="miter"/>
            <v:imagedata r:id="rId106" o:title="eqId75eb699044cd0226d9ddf327a266c0df"/>
            <o:lock v:ext="edit" aspectratio="t"/>
            <w10:anchorlock/>
          </v:shape>
          <o:OLEObject Type="Embed" ProgID="Equation.DSMT4" ShapeID="_x0000_i1073" DrawAspect="Content" ObjectID="_1468075773" r:id="rId107"/>
        </w:object>
      </w:r>
      <w:r>
        <w:rPr>
          <w:sz w:val="21"/>
        </w:rPr>
        <w:t>的水。一实心木块漂浮在水面上，木块的质量为</w:t>
      </w:r>
      <w:r>
        <w:object>
          <v:shape id="_x0000_i1074" type="#_x0000_t75" alt="eqId270a5bf4b8f1c7868cf8e4fea552466c" style="width:29.9pt;height:14.3pt" o:ole="" coordsize="21600,21600" o:preferrelative="t" filled="f" stroked="f">
            <v:stroke joinstyle="miter"/>
            <v:imagedata r:id="rId108" o:title="eqId270a5bf4b8f1c7868cf8e4fea552466c"/>
            <o:lock v:ext="edit" aspectratio="t"/>
            <w10:anchorlock/>
          </v:shape>
          <o:OLEObject Type="Embed" ProgID="Equation.DSMT4" ShapeID="_x0000_i1074" DrawAspect="Content" ObjectID="_1468075774" r:id="rId109"/>
        </w:object>
      </w:r>
      <w:r>
        <w:rPr>
          <w:sz w:val="21"/>
        </w:rPr>
        <w:t>，体积为</w:t>
      </w:r>
      <w:r>
        <w:object>
          <v:shape id="_x0000_i1075" type="#_x0000_t75" alt="eqId8486335ae61987900f18b3a611ba6079" style="width:45.75pt;height:15.85pt" o:ole="" coordsize="21600,21600" o:preferrelative="t" filled="f" stroked="f">
            <v:stroke joinstyle="miter"/>
            <v:imagedata r:id="rId110" o:title="eqId8486335ae61987900f18b3a611ba6079"/>
            <o:lock v:ext="edit" aspectratio="t"/>
            <w10:anchorlock/>
          </v:shape>
          <o:OLEObject Type="Embed" ProgID="Equation.DSMT4" ShapeID="_x0000_i1075" DrawAspect="Content" ObjectID="_1468075775" r:id="rId111"/>
        </w:object>
      </w:r>
      <w:r>
        <w:rPr>
          <w:sz w:val="21"/>
        </w:rPr>
        <w:t>。</w:t>
      </w:r>
      <w:r>
        <w:object>
          <v:shape id="_x0000_i1076" type="#_x0000_t75" alt="eqId3960d67499df76159982657fe3a1cbca" style="width:8.75pt;height:11.1pt" o:ole="" coordsize="21600,21600" o:preferrelative="t" filled="f" stroked="f">
            <v:stroke joinstyle="miter"/>
            <v:imagedata r:id="rId112" o:title="eqId3960d67499df76159982657fe3a1cbca"/>
            <o:lock v:ext="edit" aspectratio="t"/>
            <w10:anchorlock/>
          </v:shape>
          <o:OLEObject Type="Embed" ProgID="Equation.DSMT4" ShapeID="_x0000_i1076" DrawAspect="Content" ObjectID="_1468075776" r:id="rId113"/>
        </w:object>
      </w:r>
      <w:r>
        <w:rPr>
          <w:sz w:val="21"/>
        </w:rPr>
        <w:t>取</w:t>
      </w:r>
      <w:r>
        <w:object>
          <v:shape id="_x0000_i1077" type="#_x0000_t75" alt="eqId8bd7e07bced082ce074a7e7727e6300c" style="width:36.9pt;height:13.85pt" o:ole="" coordsize="21600,21600" o:preferrelative="t" filled="f" stroked="f">
            <v:stroke joinstyle="miter"/>
            <v:imagedata r:id="rId114" o:title="eqId8bd7e07bced082ce074a7e7727e6300c"/>
            <o:lock v:ext="edit" aspectratio="t"/>
            <w10:anchorlock/>
          </v:shape>
          <o:OLEObject Type="Embed" ProgID="Equation.DSMT4" ShapeID="_x0000_i1077" DrawAspect="Content" ObjectID="_1468075777" r:id="rId115"/>
        </w:object>
      </w:r>
      <w:r>
        <w:rPr>
          <w:sz w:val="21"/>
        </w:rPr>
        <w:t>，求：</w:t>
      </w:r>
    </w:p>
    <w:p w14:paraId="0CFA489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1228725"/>
            <wp:effectExtent l="0" t="0" r="9525" b="9525"/>
            <wp:docPr id="100011" name="图片 100011" descr="@@@e549df2e-80ea-4bde-aa04-603cccca1b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e549df2e-80ea-4bde-aa04-603cccca1b67"/>
                    <pic:cNvPicPr>
                      <a:picLocks noChangeAspect="1"/>
                    </pic:cNvPicPr>
                  </pic:nvPicPr>
                  <pic:blipFill>
                    <a:blip xmlns:r="http://schemas.openxmlformats.org/officeDocument/2006/relationships" r:embed="rId116"/>
                    <a:stretch>
                      <a:fillRect/>
                    </a:stretch>
                  </pic:blipFill>
                  <pic:spPr>
                    <a:xfrm>
                      <a:off x="0" y="0"/>
                      <a:ext cx="1323975" cy="1228725"/>
                    </a:xfrm>
                    <a:prstGeom prst="rect">
                      <a:avLst/>
                    </a:prstGeom>
                  </pic:spPr>
                </pic:pic>
              </a:graphicData>
            </a:graphic>
          </wp:inline>
        </w:drawing>
      </w:r>
    </w:p>
    <w:p w14:paraId="4B69DA5F">
      <w:pPr>
        <w:shd w:val="clear" w:color="auto" w:fill="auto"/>
        <w:spacing w:line="360" w:lineRule="auto"/>
        <w:jc w:val="left"/>
        <w:textAlignment w:val="center"/>
        <w:rPr>
          <w:sz w:val="21"/>
        </w:rPr>
      </w:pPr>
      <w:r>
        <w:rPr>
          <w:sz w:val="21"/>
        </w:rPr>
        <w:t>(1)木块受到的浮力；</w:t>
      </w:r>
    </w:p>
    <w:p w14:paraId="34D4D79B">
      <w:pPr>
        <w:shd w:val="clear" w:color="auto" w:fill="auto"/>
        <w:spacing w:line="360" w:lineRule="auto"/>
        <w:jc w:val="left"/>
        <w:textAlignment w:val="center"/>
        <w:rPr>
          <w:sz w:val="21"/>
        </w:rPr>
      </w:pPr>
      <w:r>
        <w:rPr>
          <w:sz w:val="21"/>
        </w:rPr>
        <w:t>(2)此时容器对水平桌面的压强。</w:t>
      </w:r>
    </w:p>
    <w:p w14:paraId="4600BC5C">
      <w:pPr>
        <w:shd w:val="clear" w:color="auto" w:fill="auto"/>
        <w:spacing w:line="360" w:lineRule="auto"/>
        <w:jc w:val="left"/>
        <w:textAlignment w:val="center"/>
        <w:rPr>
          <w:sz w:val="21"/>
        </w:rPr>
      </w:pPr>
      <w:r>
        <w:rPr>
          <w:sz w:val="21"/>
        </w:rPr>
        <w:t>【答案】(1)</w:t>
      </w:r>
      <w:r>
        <w:object>
          <v:shape id="_x0000_i1078" type="#_x0000_t75" alt="eqIdee3d6390063bc01053fb7df878f1a924" style="width:16.7pt;height:12.7pt" o:ole="" coordsize="21600,21600" o:preferrelative="t" filled="f" stroked="f">
            <v:stroke joinstyle="miter"/>
            <v:imagedata r:id="rId117" o:title="eqIdee3d6390063bc01053fb7df878f1a924"/>
            <o:lock v:ext="edit" aspectratio="t"/>
            <w10:anchorlock/>
          </v:shape>
          <o:OLEObject Type="Embed" ProgID="Equation.DSMT4" ShapeID="_x0000_i1078" DrawAspect="Content" ObjectID="_1468075778" r:id="rId118"/>
        </w:object>
      </w:r>
    </w:p>
    <w:p w14:paraId="5CD7F5BF">
      <w:pPr>
        <w:shd w:val="clear" w:color="auto" w:fill="auto"/>
        <w:spacing w:line="360" w:lineRule="auto"/>
        <w:jc w:val="left"/>
        <w:textAlignment w:val="center"/>
        <w:rPr>
          <w:sz w:val="21"/>
        </w:rPr>
      </w:pPr>
      <w:r>
        <w:rPr>
          <w:sz w:val="21"/>
        </w:rPr>
        <w:t>(2)</w:t>
      </w:r>
      <w:r>
        <w:object>
          <v:shape id="_x0000_i1079" type="#_x0000_t75" alt="eqIdcfd7d5b547aba1b3269f9dd488e36740" style="width:51pt;height:13.9pt" o:ole="" coordsize="21600,21600" o:preferrelative="t" filled="f" stroked="f">
            <v:stroke joinstyle="miter"/>
            <v:imagedata r:id="rId119" o:title="eqIdcfd7d5b547aba1b3269f9dd488e36740"/>
            <o:lock v:ext="edit" aspectratio="t"/>
            <w10:anchorlock/>
          </v:shape>
          <o:OLEObject Type="Embed" ProgID="Equation.DSMT4" ShapeID="_x0000_i1079" DrawAspect="Content" ObjectID="_1468075779" r:id="rId120"/>
        </w:object>
      </w:r>
    </w:p>
    <w:p w14:paraId="2FC1602C">
      <w:pPr>
        <w:shd w:val="clear" w:color="auto" w:fill="auto"/>
        <w:spacing w:line="360" w:lineRule="auto"/>
        <w:jc w:val="left"/>
        <w:textAlignment w:val="center"/>
        <w:rPr>
          <w:sz w:val="21"/>
        </w:rPr>
      </w:pPr>
      <w:r>
        <w:rPr>
          <w:sz w:val="21"/>
        </w:rPr>
        <w:t>【详解】（1）由题意可知，木块漂浮在水面上，所以浮力等于物体重力，根据公式</w:t>
      </w:r>
      <w:r>
        <w:object>
          <v:shape id="_x0000_i1080" type="#_x0000_t75" alt="eqIdae48d09e2b20a354246a2a72637fc39a" style="width:35.15pt;height:13.9pt" o:ole="" coordsize="21600,21600" o:preferrelative="t" filled="f" stroked="f">
            <v:stroke joinstyle="miter"/>
            <v:imagedata r:id="rId121" o:title="eqIdae48d09e2b20a354246a2a72637fc39a"/>
            <o:lock v:ext="edit" aspectratio="t"/>
            <w10:anchorlock/>
          </v:shape>
          <o:OLEObject Type="Embed" ProgID="Equation.DSMT4" ShapeID="_x0000_i1080" DrawAspect="Content" ObjectID="_1468075780" r:id="rId122"/>
        </w:object>
      </w:r>
      <w:r>
        <w:rPr>
          <w:sz w:val="21"/>
        </w:rPr>
        <w:t>可知，浮力为</w:t>
      </w:r>
      <w:r>
        <w:object>
          <v:shape id="_x0000_i1081" type="#_x0000_t75" alt="eqIde2aa36ddab870bde0c179f7b7c76d9da" style="width:161pt;height:16.5pt" o:ole="" coordsize="21600,21600" o:preferrelative="t" filled="f" stroked="f">
            <v:stroke joinstyle="miter"/>
            <v:imagedata r:id="rId123" o:title="eqIde2aa36ddab870bde0c179f7b7c76d9da"/>
            <o:lock v:ext="edit" aspectratio="t"/>
            <w10:anchorlock/>
          </v:shape>
          <o:OLEObject Type="Embed" ProgID="Equation.DSMT4" ShapeID="_x0000_i1081" DrawAspect="Content" ObjectID="_1468075781" r:id="rId124"/>
        </w:object>
      </w:r>
    </w:p>
    <w:p w14:paraId="06F47179">
      <w:pPr>
        <w:shd w:val="clear" w:color="auto" w:fill="auto"/>
        <w:spacing w:line="360" w:lineRule="auto"/>
        <w:jc w:val="left"/>
        <w:textAlignment w:val="center"/>
        <w:rPr>
          <w:sz w:val="21"/>
        </w:rPr>
      </w:pPr>
      <w:r>
        <w:rPr>
          <w:sz w:val="21"/>
        </w:rPr>
        <w:t>（2）在水平面上，容器对水平桌面的压力等于水和木块的总重力，根据公式</w:t>
      </w:r>
      <w:r>
        <w:object>
          <v:shape id="_x0000_i1082" type="#_x0000_t75" alt="eqIdae48d09e2b20a354246a2a72637fc39a" style="width:35.15pt;height:13.9pt" o:ole="" coordsize="21600,21600" o:preferrelative="t" filled="f" stroked="f">
            <v:stroke joinstyle="miter"/>
            <v:imagedata r:id="rId121" o:title="eqIdae48d09e2b20a354246a2a72637fc39a"/>
            <o:lock v:ext="edit" aspectratio="t"/>
            <w10:anchorlock/>
          </v:shape>
          <o:OLEObject Type="Embed" ProgID="Equation.DSMT4" ShapeID="_x0000_i1082" DrawAspect="Content" ObjectID="_1468075782" r:id="rId125"/>
        </w:object>
      </w:r>
      <w:r>
        <w:rPr>
          <w:sz w:val="21"/>
        </w:rPr>
        <w:t>可知，容器对水平桌面的压力为</w:t>
      </w:r>
      <w:r>
        <w:object>
          <v:shape id="_x0000_i1083" type="#_x0000_t75" alt="eqIdc8a593fd2cf9eb6210ad238346755d0d" style="width:236.7pt;height:16.45pt" o:ole="" coordsize="21600,21600" o:preferrelative="t" filled="f" stroked="f">
            <v:stroke joinstyle="miter"/>
            <v:imagedata r:id="rId126" o:title="eqIdc8a593fd2cf9eb6210ad238346755d0d"/>
            <o:lock v:ext="edit" aspectratio="t"/>
            <w10:anchorlock/>
          </v:shape>
          <o:OLEObject Type="Embed" ProgID="Equation.DSMT4" ShapeID="_x0000_i1083" DrawAspect="Content" ObjectID="_1468075783" r:id="rId127"/>
        </w:object>
      </w:r>
    </w:p>
    <w:p w14:paraId="010DF997">
      <w:pPr>
        <w:shd w:val="clear" w:color="auto" w:fill="auto"/>
        <w:spacing w:line="360" w:lineRule="auto"/>
        <w:jc w:val="left"/>
        <w:textAlignment w:val="center"/>
        <w:rPr>
          <w:sz w:val="21"/>
        </w:rPr>
      </w:pPr>
      <w:r>
        <w:rPr>
          <w:sz w:val="21"/>
        </w:rPr>
        <w:t>根据公式</w:t>
      </w:r>
      <w:r>
        <w:object>
          <v:shape id="_x0000_i1084" type="#_x0000_t75" alt="eqIde512e223efc50cd873f7d5b0e9896c8e" style="width:36.9pt;height:32.35pt" o:ole="" coordsize="21600,21600" o:preferrelative="t" filled="f" stroked="f">
            <v:stroke joinstyle="miter"/>
            <v:imagedata r:id="rId128" o:title="eqIde512e223efc50cd873f7d5b0e9896c8e"/>
            <o:lock v:ext="edit" aspectratio="t"/>
            <w10:anchorlock/>
          </v:shape>
          <o:OLEObject Type="Embed" ProgID="Equation.DSMT4" ShapeID="_x0000_i1084" DrawAspect="Content" ObjectID="_1468075784" r:id="rId129"/>
        </w:object>
      </w:r>
      <w:r>
        <w:rPr>
          <w:sz w:val="21"/>
        </w:rPr>
        <w:t>可知，容器对水平桌面的压强为</w:t>
      </w:r>
      <w:r>
        <w:object>
          <v:shape id="_x0000_i1085" type="#_x0000_t75" alt="eqIda19d295f917ae7d33f35a3b4f8e3f829" style="width:131.1pt;height:27pt" o:ole="" coordsize="21600,21600" o:preferrelative="t" filled="f" stroked="f">
            <v:stroke joinstyle="miter"/>
            <v:imagedata r:id="rId130" o:title="eqIda19d295f917ae7d33f35a3b4f8e3f829"/>
            <o:lock v:ext="edit" aspectratio="t"/>
            <w10:anchorlock/>
          </v:shape>
          <o:OLEObject Type="Embed" ProgID="Equation.DSMT4" ShapeID="_x0000_i1085" DrawAspect="Content" ObjectID="_1468075785" r:id="rId131"/>
        </w:object>
      </w:r>
    </w:p>
    <w:p w14:paraId="3241E72D">
      <w:pPr>
        <w:shd w:val="clear" w:color="auto" w:fill="auto"/>
        <w:spacing w:line="360" w:lineRule="auto"/>
        <w:jc w:val="left"/>
        <w:textAlignment w:val="center"/>
        <w:rPr>
          <w:sz w:val="21"/>
        </w:rPr>
      </w:pPr>
      <w:r>
        <w:rPr>
          <w:sz w:val="21"/>
        </w:rPr>
        <w:t>11．如图所示是我国自主研发的民用载人飞艇AS700D，采用常单囊体布局，气囊充入氦气，利用氦气密度比空气密度小的特性提供大部分升力，剩余部分升力通过电动机驱动螺旋桨转动提供。某次试飞返程过程中，飞艇的总重力为</w:t>
      </w:r>
      <w:r>
        <w:object>
          <v:shape id="_x0000_i1086" type="#_x0000_t75" alt="eqId7ae2bca683f1eac4972a01eaa51b1f26" style="width:40.45pt;height:14.35pt" o:ole="" coordsize="21600,21600" o:preferrelative="t" filled="f" stroked="f">
            <v:stroke joinstyle="miter"/>
            <v:imagedata r:id="rId132" o:title="eqId7ae2bca683f1eac4972a01eaa51b1f26"/>
            <o:lock v:ext="edit" aspectratio="t"/>
            <w10:anchorlock/>
          </v:shape>
          <o:OLEObject Type="Embed" ProgID="Equation.DSMT4" ShapeID="_x0000_i1086" DrawAspect="Content" ObjectID="_1468075786" r:id="rId133"/>
        </w:object>
      </w:r>
      <w:r>
        <w:rPr>
          <w:sz w:val="21"/>
        </w:rPr>
        <w:t>，飞行员关闭电动机，飞艇恰好能竖直向下做匀速直线运动。已知飞艇的总体积为</w:t>
      </w:r>
      <w:r>
        <w:object>
          <v:shape id="_x0000_i1087" type="#_x0000_t75" alt="eqId1f11418425fc5b74a05703c544c544a3" style="width:37.8pt;height:15.9pt" o:ole="" coordsize="21600,21600" o:preferrelative="t" filled="f" stroked="f">
            <v:stroke joinstyle="miter"/>
            <v:imagedata r:id="rId134" o:title="eqId1f11418425fc5b74a05703c544c544a3"/>
            <o:lock v:ext="edit" aspectratio="t"/>
            <w10:anchorlock/>
          </v:shape>
          <o:OLEObject Type="Embed" ProgID="Equation.DSMT4" ShapeID="_x0000_i1087" DrawAspect="Content" ObjectID="_1468075787" r:id="rId135"/>
        </w:object>
      </w:r>
      <w:r>
        <w:rPr>
          <w:sz w:val="21"/>
        </w:rPr>
        <w:t>，空气密度可视为不变，且</w:t>
      </w:r>
      <w:r>
        <w:object>
          <v:shape id="_x0000_i1088" type="#_x0000_t75" alt="eqId820735c2b927b030f9f8e8e751a5f49c" style="width:81.8pt;height:17.45pt" o:ole="" coordsize="21600,21600" o:preferrelative="t" filled="f" stroked="f">
            <v:stroke joinstyle="miter"/>
            <v:imagedata r:id="rId136" o:title="eqId820735c2b927b030f9f8e8e751a5f49c"/>
            <o:lock v:ext="edit" aspectratio="t"/>
            <w10:anchorlock/>
          </v:shape>
          <o:OLEObject Type="Embed" ProgID="Equation.DSMT4" ShapeID="_x0000_i1088" DrawAspect="Content" ObjectID="_1468075788" r:id="rId137"/>
        </w:object>
      </w:r>
      <w:r>
        <w:rPr>
          <w:sz w:val="21"/>
        </w:rPr>
        <w:t>。</w:t>
      </w:r>
    </w:p>
    <w:p w14:paraId="5ED4784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0200" cy="1057275"/>
            <wp:effectExtent l="0" t="0" r="0" b="9525"/>
            <wp:docPr id="100013" name="图片 100013" descr="@@@9a4bd2f8-4754-41da-a69d-899150d77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9a4bd2f8-4754-41da-a69d-899150d77e91"/>
                    <pic:cNvPicPr>
                      <a:picLocks noChangeAspect="1"/>
                    </pic:cNvPicPr>
                  </pic:nvPicPr>
                  <pic:blipFill>
                    <a:blip xmlns:r="http://schemas.openxmlformats.org/officeDocument/2006/relationships" r:embed="rId138"/>
                    <a:stretch>
                      <a:fillRect/>
                    </a:stretch>
                  </pic:blipFill>
                  <pic:spPr>
                    <a:xfrm>
                      <a:off x="0" y="0"/>
                      <a:ext cx="1600200" cy="1057275"/>
                    </a:xfrm>
                    <a:prstGeom prst="rect">
                      <a:avLst/>
                    </a:prstGeom>
                  </pic:spPr>
                </pic:pic>
              </a:graphicData>
            </a:graphic>
          </wp:inline>
        </w:drawing>
      </w:r>
    </w:p>
    <w:p w14:paraId="41999060">
      <w:pPr>
        <w:shd w:val="clear" w:color="auto" w:fill="auto"/>
        <w:spacing w:line="360" w:lineRule="auto"/>
        <w:jc w:val="left"/>
        <w:textAlignment w:val="center"/>
        <w:rPr>
          <w:sz w:val="21"/>
        </w:rPr>
      </w:pPr>
      <w:r>
        <w:rPr>
          <w:sz w:val="21"/>
        </w:rPr>
        <w:t>(1)求飞艇匀速下降过程中受到的浮力大小。</w:t>
      </w:r>
    </w:p>
    <w:p w14:paraId="50F46204">
      <w:pPr>
        <w:shd w:val="clear" w:color="auto" w:fill="auto"/>
        <w:spacing w:line="360" w:lineRule="auto"/>
        <w:jc w:val="left"/>
        <w:textAlignment w:val="center"/>
        <w:rPr>
          <w:sz w:val="21"/>
        </w:rPr>
      </w:pPr>
      <w:r>
        <w:rPr>
          <w:sz w:val="21"/>
        </w:rPr>
        <w:t>(2)求飞艇匀速下降过程中受到的阻力大小。</w:t>
      </w:r>
    </w:p>
    <w:p w14:paraId="39EDFE6F">
      <w:pPr>
        <w:shd w:val="clear" w:color="auto" w:fill="auto"/>
        <w:spacing w:line="360" w:lineRule="auto"/>
        <w:jc w:val="left"/>
        <w:textAlignment w:val="center"/>
        <w:rPr>
          <w:sz w:val="21"/>
        </w:rPr>
      </w:pPr>
      <w:r>
        <w:rPr>
          <w:sz w:val="21"/>
        </w:rPr>
        <w:t>(3)若要让飞艇匀速上升，且所受阻力与匀速下降时受到的阻力大小相等，求电动机提供的升力。</w:t>
      </w:r>
    </w:p>
    <w:p w14:paraId="3DE5D572">
      <w:pPr>
        <w:shd w:val="clear" w:color="auto" w:fill="auto"/>
        <w:spacing w:line="360" w:lineRule="auto"/>
        <w:jc w:val="left"/>
        <w:textAlignment w:val="center"/>
        <w:rPr>
          <w:sz w:val="21"/>
        </w:rPr>
      </w:pPr>
      <w:r>
        <w:rPr>
          <w:sz w:val="21"/>
        </w:rPr>
        <w:t>(4)请构思一种能增加飞艇载重的方案（文字表述即可，不用计算）。</w:t>
      </w:r>
    </w:p>
    <w:p w14:paraId="126B2A5B">
      <w:pPr>
        <w:shd w:val="clear" w:color="auto" w:fill="auto"/>
        <w:spacing w:line="360" w:lineRule="auto"/>
        <w:jc w:val="left"/>
        <w:textAlignment w:val="center"/>
        <w:rPr>
          <w:sz w:val="21"/>
        </w:rPr>
      </w:pPr>
      <w:r>
        <w:rPr>
          <w:sz w:val="21"/>
        </w:rPr>
        <w:t>【答案】(1)39990N</w:t>
      </w:r>
    </w:p>
    <w:p w14:paraId="53830F68">
      <w:pPr>
        <w:shd w:val="clear" w:color="auto" w:fill="auto"/>
        <w:spacing w:line="360" w:lineRule="auto"/>
        <w:jc w:val="left"/>
        <w:textAlignment w:val="center"/>
        <w:rPr>
          <w:sz w:val="21"/>
        </w:rPr>
      </w:pPr>
      <w:r>
        <w:rPr>
          <w:sz w:val="21"/>
        </w:rPr>
        <w:t>(2)1010N</w:t>
      </w:r>
    </w:p>
    <w:p w14:paraId="4314063F">
      <w:pPr>
        <w:shd w:val="clear" w:color="auto" w:fill="auto"/>
        <w:spacing w:line="360" w:lineRule="auto"/>
        <w:jc w:val="left"/>
        <w:textAlignment w:val="center"/>
        <w:rPr>
          <w:sz w:val="21"/>
        </w:rPr>
      </w:pPr>
      <w:r>
        <w:rPr>
          <w:sz w:val="21"/>
        </w:rPr>
        <w:t>(3)2020N</w:t>
      </w:r>
    </w:p>
    <w:p w14:paraId="2880D48A">
      <w:pPr>
        <w:shd w:val="clear" w:color="auto" w:fill="auto"/>
        <w:spacing w:line="360" w:lineRule="auto"/>
        <w:jc w:val="left"/>
        <w:textAlignment w:val="center"/>
        <w:rPr>
          <w:sz w:val="21"/>
        </w:rPr>
      </w:pPr>
      <w:r>
        <w:rPr>
          <w:sz w:val="21"/>
        </w:rPr>
        <w:t>(4)见解析</w:t>
      </w:r>
    </w:p>
    <w:p w14:paraId="47EE5E77">
      <w:pPr>
        <w:shd w:val="clear" w:color="auto" w:fill="auto"/>
        <w:spacing w:line="360" w:lineRule="auto"/>
        <w:jc w:val="left"/>
        <w:textAlignment w:val="center"/>
        <w:rPr>
          <w:sz w:val="21"/>
        </w:rPr>
      </w:pPr>
      <w:r>
        <w:rPr>
          <w:sz w:val="21"/>
        </w:rPr>
        <w:t>【详解】（1）根据阿基米德原理可知，飞艇受到的浮力为</w:t>
      </w:r>
      <w:r>
        <w:object>
          <v:shape id="_x0000_i1089" type="#_x0000_t75" alt="eqId7d8faa38a40fe391893f62bc0fdfcf5b" style="width:258.7pt;height:17.8pt" o:ole="" coordsize="21600,21600" o:preferrelative="t" filled="f" stroked="f">
            <v:stroke joinstyle="miter"/>
            <v:imagedata r:id="rId139" o:title="eqId7d8faa38a40fe391893f62bc0fdfcf5b"/>
            <o:lock v:ext="edit" aspectratio="t"/>
            <w10:anchorlock/>
          </v:shape>
          <o:OLEObject Type="Embed" ProgID="Equation.DSMT4" ShapeID="_x0000_i1089" DrawAspect="Content" ObjectID="_1468075789" r:id="rId140"/>
        </w:object>
      </w:r>
    </w:p>
    <w:p w14:paraId="2750C52C">
      <w:pPr>
        <w:shd w:val="clear" w:color="auto" w:fill="auto"/>
        <w:spacing w:line="360" w:lineRule="auto"/>
        <w:jc w:val="left"/>
        <w:textAlignment w:val="center"/>
        <w:rPr>
          <w:sz w:val="21"/>
        </w:rPr>
      </w:pPr>
      <w:r>
        <w:rPr>
          <w:sz w:val="21"/>
        </w:rPr>
        <w:t>（2）飞艇匀速下降过程中受力平衡，在竖直方向上受到向下的重力和向上的浮力、空气阻力之和是一对平衡力，大小相等，即</w:t>
      </w:r>
      <w:r>
        <w:object>
          <v:shape id="_x0000_i1090" type="#_x0000_t75" alt="eqId55de3fe593bef1c47ae0b779025edd4b" style="width:57.2pt;height:16.8pt" o:ole="" coordsize="21600,21600" o:preferrelative="t" filled="f" stroked="f">
            <v:stroke joinstyle="miter"/>
            <v:imagedata r:id="rId141" o:title="eqId55de3fe593bef1c47ae0b779025edd4b"/>
            <o:lock v:ext="edit" aspectratio="t"/>
            <w10:anchorlock/>
          </v:shape>
          <o:OLEObject Type="Embed" ProgID="Equation.DSMT4" ShapeID="_x0000_i1090" DrawAspect="Content" ObjectID="_1468075790" r:id="rId142"/>
        </w:object>
      </w:r>
      <w:r>
        <w:rPr>
          <w:sz w:val="21"/>
        </w:rPr>
        <w:t>，则飞艇受到的阻力为</w:t>
      </w:r>
      <w:r>
        <w:object>
          <v:shape id="_x0000_i1091" type="#_x0000_t75" alt="eqId700d56a6c4adee2742791ec1c8c88671" style="width:188.3pt;height:16.5pt" o:ole="" coordsize="21600,21600" o:preferrelative="t" filled="f" stroked="f">
            <v:stroke joinstyle="miter"/>
            <v:imagedata r:id="rId143" o:title="eqId700d56a6c4adee2742791ec1c8c88671"/>
            <o:lock v:ext="edit" aspectratio="t"/>
            <w10:anchorlock/>
          </v:shape>
          <o:OLEObject Type="Embed" ProgID="Equation.DSMT4" ShapeID="_x0000_i1091" DrawAspect="Content" ObjectID="_1468075791" r:id="rId144"/>
        </w:object>
      </w:r>
    </w:p>
    <w:p w14:paraId="146D3ED4">
      <w:pPr>
        <w:shd w:val="clear" w:color="auto" w:fill="auto"/>
        <w:spacing w:line="360" w:lineRule="auto"/>
        <w:jc w:val="left"/>
        <w:textAlignment w:val="center"/>
        <w:rPr>
          <w:sz w:val="21"/>
        </w:rPr>
      </w:pPr>
      <w:r>
        <w:rPr>
          <w:sz w:val="21"/>
        </w:rPr>
        <w:t>（3）飞艇匀速上升过程中受力平衡，在竖直方向上受到向下的重力、空气阻力之和和向上的浮力、升力之和是一对平衡力，大小相等，即</w:t>
      </w:r>
      <w:r>
        <w:object>
          <v:shape id="_x0000_i1092" type="#_x0000_t75" alt="eqIdf4ba89135e1563c391bb80988ae64e97" style="width:78.25pt;height:16.45pt" o:ole="" coordsize="21600,21600" o:preferrelative="t" filled="f" stroked="f">
            <v:stroke joinstyle="miter"/>
            <v:imagedata r:id="rId145" o:title="eqIdf4ba89135e1563c391bb80988ae64e97"/>
            <o:lock v:ext="edit" aspectratio="t"/>
            <w10:anchorlock/>
          </v:shape>
          <o:OLEObject Type="Embed" ProgID="Equation.DSMT4" ShapeID="_x0000_i1092" DrawAspect="Content" ObjectID="_1468075792" r:id="rId146"/>
        </w:object>
      </w:r>
      <w:r>
        <w:rPr>
          <w:sz w:val="21"/>
        </w:rPr>
        <w:t>，则电动机提供的升力为</w:t>
      </w:r>
      <w:r>
        <w:object>
          <v:shape id="_x0000_i1093" type="#_x0000_t75" alt="eqIdd5383bf26675aaba590f163e20c1fc3d" style="width:254.3pt;height:16.5pt" o:ole="" coordsize="21600,21600" o:preferrelative="t" filled="f" stroked="f">
            <v:stroke joinstyle="miter"/>
            <v:imagedata r:id="rId147" o:title="eqIdd5383bf26675aaba590f163e20c1fc3d"/>
            <o:lock v:ext="edit" aspectratio="t"/>
            <w10:anchorlock/>
          </v:shape>
          <o:OLEObject Type="Embed" ProgID="Equation.DSMT4" ShapeID="_x0000_i1093" DrawAspect="Content" ObjectID="_1468075793" r:id="rId148"/>
        </w:object>
      </w:r>
    </w:p>
    <w:p w14:paraId="5A96E04A">
      <w:pPr>
        <w:shd w:val="clear" w:color="auto" w:fill="auto"/>
        <w:spacing w:line="360" w:lineRule="auto"/>
        <w:jc w:val="left"/>
        <w:textAlignment w:val="center"/>
        <w:rPr>
          <w:sz w:val="21"/>
        </w:rPr>
      </w:pPr>
      <w:r>
        <w:rPr>
          <w:sz w:val="21"/>
        </w:rPr>
        <w:t>（4）飞艇载重的重力为</w:t>
      </w:r>
      <w:r>
        <w:object>
          <v:shape id="_x0000_i1094" type="#_x0000_t75" alt="eqIdf4133784330e646a14aa8e67018f9c44" style="width:69.45pt;height:16.55pt" o:ole="" coordsize="21600,21600" o:preferrelative="t" filled="f" stroked="f">
            <v:stroke joinstyle="miter"/>
            <v:imagedata r:id="rId149" o:title="eqIdf4133784330e646a14aa8e67018f9c44"/>
            <o:lock v:ext="edit" aspectratio="t"/>
            <w10:anchorlock/>
          </v:shape>
          <o:OLEObject Type="Embed" ProgID="Equation.DSMT4" ShapeID="_x0000_i1094" DrawAspect="Content" ObjectID="_1468075794" r:id="rId150"/>
        </w:object>
      </w:r>
      <w:r>
        <w:rPr>
          <w:sz w:val="21"/>
        </w:rPr>
        <w:t>，根据阿基米德原理</w:t>
      </w:r>
      <w:r>
        <w:object>
          <v:shape id="_x0000_i1095" type="#_x0000_t75" alt="eqIdd019cc5742de4481696390cfea28b3b4" style="width:58.05pt;height:16.5pt" o:ole="" coordsize="21600,21600" o:preferrelative="t" filled="f" stroked="f">
            <v:stroke joinstyle="miter"/>
            <v:imagedata r:id="rId151" o:title="eqIdd019cc5742de4481696390cfea28b3b4"/>
            <o:lock v:ext="edit" aspectratio="t"/>
            <w10:anchorlock/>
          </v:shape>
          <o:OLEObject Type="Embed" ProgID="Equation.DSMT4" ShapeID="_x0000_i1095" DrawAspect="Content" ObjectID="_1468075795" r:id="rId152"/>
        </w:object>
      </w:r>
      <w:r>
        <w:rPr>
          <w:sz w:val="21"/>
        </w:rPr>
        <w:t>可知，增大飞艇气囊体积，可以增大浮力，从而增加飞艇载重；或者用更轻质的材料制作飞艇所需配件，减轻飞艇自身重力，从而增加飞艇载重。</w:t>
      </w:r>
    </w:p>
    <w:p w14:paraId="0B49A5FC">
      <w:pPr>
        <w:shd w:val="clear" w:color="auto" w:fill="auto"/>
        <w:spacing w:line="360" w:lineRule="auto"/>
        <w:jc w:val="left"/>
        <w:textAlignment w:val="center"/>
        <w:rPr>
          <w:sz w:val="21"/>
        </w:rPr>
      </w:pPr>
      <w:r>
        <w:rPr>
          <w:sz w:val="21"/>
        </w:rPr>
        <w:t>12．如图所示，重为3N，体积为</w:t>
      </w:r>
      <w:r>
        <w:object>
          <v:shape id="_x0000_i1096" type="#_x0000_t75" alt="eqIdcc4a9e4962871669c8f896d69225a193" style="width:63.35pt;height:13.85pt" o:ole="" coordsize="21600,21600" o:preferrelative="t" filled="f" stroked="f">
            <v:stroke joinstyle="miter"/>
            <v:imagedata r:id="rId153" o:title="eqIdcc4a9e4962871669c8f896d69225a193"/>
            <o:lock v:ext="edit" aspectratio="t"/>
            <w10:anchorlock/>
          </v:shape>
          <o:OLEObject Type="Embed" ProgID="Equation.DSMT4" ShapeID="_x0000_i1096" DrawAspect="Content" ObjectID="_1468075796" r:id="rId154"/>
        </w:object>
      </w:r>
      <w:r>
        <w:rPr>
          <w:sz w:val="21"/>
        </w:rPr>
        <w:t>的木块在绳子拉力</w:t>
      </w:r>
      <w:r>
        <w:rPr>
          <w:rFonts w:ascii="Times New Roman" w:eastAsia="Times New Roman" w:hAnsi="Times New Roman" w:cs="Times New Roman"/>
          <w:i/>
          <w:sz w:val="21"/>
        </w:rPr>
        <w:t>F</w:t>
      </w:r>
      <w:r>
        <w:rPr>
          <w:sz w:val="21"/>
        </w:rPr>
        <w:t>作用下完全浸没在水中（</w:t>
      </w:r>
      <w:r>
        <w:object>
          <v:shape id="_x0000_i1097" type="#_x0000_t75" alt="eqIdc90580e3b200a6082deac81d35951eaa" style="width:56.3pt;height:14.05pt" o:ole="" coordsize="21600,21600" o:preferrelative="t" filled="f" stroked="f">
            <v:stroke joinstyle="miter"/>
            <v:imagedata r:id="rId155" o:title="eqIdc90580e3b200a6082deac81d35951eaa"/>
            <o:lock v:ext="edit" aspectratio="t"/>
            <w10:anchorlock/>
          </v:shape>
          <o:OLEObject Type="Embed" ProgID="Equation.DSMT4" ShapeID="_x0000_i1097" DrawAspect="Content" ObjectID="_1468075797" r:id="rId156"/>
        </w:object>
      </w:r>
      <w:r>
        <w:rPr>
          <w:sz w:val="21"/>
        </w:rPr>
        <w:t>，</w:t>
      </w:r>
      <w:r>
        <w:object>
          <v:shape id="_x0000_i1098" type="#_x0000_t75" alt="eqId1334371401b6aa86a4c52f80d9cb355f" style="width:90.6pt;height:17.85pt" o:ole="" coordsize="21600,21600" o:preferrelative="t" filled="f" stroked="f">
            <v:stroke joinstyle="miter"/>
            <v:imagedata r:id="rId157" o:title="eqId1334371401b6aa86a4c52f80d9cb355f"/>
            <o:lock v:ext="edit" aspectratio="t"/>
            <w10:anchorlock/>
          </v:shape>
          <o:OLEObject Type="Embed" ProgID="Equation.DSMT4" ShapeID="_x0000_i1098" DrawAspect="Content" ObjectID="_1468075798" r:id="rId158"/>
        </w:object>
      </w:r>
      <w:r>
        <w:rPr>
          <w:sz w:val="21"/>
        </w:rPr>
        <w:t>，绳子重力不计）。求：</w:t>
      </w:r>
    </w:p>
    <w:p w14:paraId="66D0C2D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9700" cy="1285875"/>
            <wp:effectExtent l="0" t="0" r="0" b="9525"/>
            <wp:docPr id="100015" name="图片 100015" descr="@@@a1bc70c6-fb5c-4b0e-ad1c-abf22a853d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1bc70c6-fb5c-4b0e-ad1c-abf22a853d67"/>
                    <pic:cNvPicPr>
                      <a:picLocks noChangeAspect="1"/>
                    </pic:cNvPicPr>
                  </pic:nvPicPr>
                  <pic:blipFill>
                    <a:blip xmlns:r="http://schemas.openxmlformats.org/officeDocument/2006/relationships" r:embed="rId159"/>
                    <a:stretch>
                      <a:fillRect/>
                    </a:stretch>
                  </pic:blipFill>
                  <pic:spPr>
                    <a:xfrm>
                      <a:off x="0" y="0"/>
                      <a:ext cx="1409700" cy="1285875"/>
                    </a:xfrm>
                    <a:prstGeom prst="rect">
                      <a:avLst/>
                    </a:prstGeom>
                  </pic:spPr>
                </pic:pic>
              </a:graphicData>
            </a:graphic>
          </wp:inline>
        </w:drawing>
      </w:r>
    </w:p>
    <w:p w14:paraId="79210D1D">
      <w:pPr>
        <w:shd w:val="clear" w:color="auto" w:fill="auto"/>
        <w:spacing w:line="360" w:lineRule="auto"/>
        <w:jc w:val="left"/>
        <w:textAlignment w:val="center"/>
        <w:rPr>
          <w:sz w:val="21"/>
        </w:rPr>
      </w:pPr>
      <w:r>
        <w:rPr>
          <w:sz w:val="21"/>
        </w:rPr>
        <w:t>(1)木块浸没时受到浮力；</w:t>
      </w:r>
    </w:p>
    <w:p w14:paraId="48011FD2">
      <w:pPr>
        <w:shd w:val="clear" w:color="auto" w:fill="auto"/>
        <w:spacing w:line="360" w:lineRule="auto"/>
        <w:jc w:val="left"/>
        <w:textAlignment w:val="center"/>
        <w:rPr>
          <w:sz w:val="21"/>
        </w:rPr>
      </w:pPr>
      <w:r>
        <w:rPr>
          <w:sz w:val="21"/>
        </w:rPr>
        <w:t>(2)绳子对木块的拉力；</w:t>
      </w:r>
    </w:p>
    <w:p w14:paraId="7BF549D5">
      <w:pPr>
        <w:shd w:val="clear" w:color="auto" w:fill="auto"/>
        <w:spacing w:line="360" w:lineRule="auto"/>
        <w:jc w:val="left"/>
        <w:textAlignment w:val="center"/>
        <w:rPr>
          <w:sz w:val="21"/>
        </w:rPr>
      </w:pPr>
      <w:r>
        <w:rPr>
          <w:sz w:val="21"/>
        </w:rPr>
        <w:t>(3)剪断绳子后，木块静止时受到的浮力；</w:t>
      </w:r>
    </w:p>
    <w:p w14:paraId="5CA5477E">
      <w:pPr>
        <w:shd w:val="clear" w:color="auto" w:fill="auto"/>
        <w:spacing w:line="360" w:lineRule="auto"/>
        <w:jc w:val="left"/>
        <w:textAlignment w:val="center"/>
        <w:rPr>
          <w:sz w:val="21"/>
        </w:rPr>
      </w:pPr>
      <w:r>
        <w:rPr>
          <w:sz w:val="21"/>
        </w:rPr>
        <w:t>(4)静止时木块露出水面的体积。</w:t>
      </w:r>
    </w:p>
    <w:p w14:paraId="4C29A106">
      <w:pPr>
        <w:shd w:val="clear" w:color="auto" w:fill="auto"/>
        <w:spacing w:line="360" w:lineRule="auto"/>
        <w:jc w:val="left"/>
        <w:textAlignment w:val="center"/>
        <w:rPr>
          <w:sz w:val="21"/>
        </w:rPr>
      </w:pPr>
      <w:r>
        <w:rPr>
          <w:sz w:val="21"/>
        </w:rPr>
        <w:t>【答案】(1)5N</w:t>
      </w:r>
    </w:p>
    <w:p w14:paraId="11FF0628">
      <w:pPr>
        <w:shd w:val="clear" w:color="auto" w:fill="auto"/>
        <w:spacing w:line="360" w:lineRule="auto"/>
        <w:jc w:val="left"/>
        <w:textAlignment w:val="center"/>
        <w:rPr>
          <w:sz w:val="21"/>
        </w:rPr>
      </w:pPr>
      <w:r>
        <w:rPr>
          <w:sz w:val="21"/>
        </w:rPr>
        <w:t>(2)2N</w:t>
      </w:r>
    </w:p>
    <w:p w14:paraId="7203E73C">
      <w:pPr>
        <w:shd w:val="clear" w:color="auto" w:fill="auto"/>
        <w:spacing w:line="360" w:lineRule="auto"/>
        <w:jc w:val="left"/>
        <w:textAlignment w:val="center"/>
        <w:rPr>
          <w:sz w:val="21"/>
        </w:rPr>
      </w:pPr>
      <w:r>
        <w:rPr>
          <w:sz w:val="21"/>
        </w:rPr>
        <w:t>(3)3N</w:t>
      </w:r>
    </w:p>
    <w:p w14:paraId="2DF26B50">
      <w:pPr>
        <w:shd w:val="clear" w:color="auto" w:fill="auto"/>
        <w:spacing w:line="360" w:lineRule="auto"/>
        <w:jc w:val="left"/>
        <w:textAlignment w:val="center"/>
        <w:rPr>
          <w:sz w:val="21"/>
        </w:rPr>
      </w:pPr>
      <w:r>
        <w:rPr>
          <w:sz w:val="21"/>
        </w:rPr>
        <w:t>(4)</w:t>
      </w:r>
      <w:r>
        <w:object>
          <v:shape id="_x0000_i1099" type="#_x0000_t75" alt="eqIdbb2d72a621c33407821d9f40c623d52e" style="width:45.7pt;height:13.9pt" o:ole="" coordsize="21600,21600" o:preferrelative="t" filled="f" stroked="f">
            <v:stroke joinstyle="miter"/>
            <v:imagedata r:id="rId160" o:title="eqIdbb2d72a621c33407821d9f40c623d52e"/>
            <o:lock v:ext="edit" aspectratio="t"/>
            <w10:anchorlock/>
          </v:shape>
          <o:OLEObject Type="Embed" ProgID="Equation.DSMT4" ShapeID="_x0000_i1099" DrawAspect="Content" ObjectID="_1468075799" r:id="rId161"/>
        </w:object>
      </w:r>
    </w:p>
    <w:p w14:paraId="0135BEC9">
      <w:pPr>
        <w:shd w:val="clear" w:color="auto" w:fill="auto"/>
        <w:spacing w:line="360" w:lineRule="auto"/>
        <w:jc w:val="left"/>
        <w:textAlignment w:val="center"/>
        <w:rPr>
          <w:sz w:val="21"/>
        </w:rPr>
      </w:pPr>
      <w:r>
        <w:rPr>
          <w:sz w:val="21"/>
        </w:rPr>
        <w:t>【详解】（1）木块浸没时受到浮力</w:t>
      </w:r>
      <w:r>
        <w:rPr>
          <w:i/>
          <w:sz w:val="21"/>
        </w:rPr>
        <w:t>F</w:t>
      </w:r>
      <w:r>
        <w:rPr>
          <w:i/>
          <w:sz w:val="21"/>
          <w:vertAlign w:val="subscript"/>
        </w:rPr>
        <w:t>浮</w:t>
      </w:r>
      <w:r>
        <w:rPr>
          <w:sz w:val="21"/>
        </w:rPr>
        <w:t xml:space="preserve"> = </w:t>
      </w:r>
      <w:r>
        <w:rPr>
          <w:i/>
          <w:sz w:val="21"/>
        </w:rPr>
        <w:t>ρ</w:t>
      </w:r>
      <w:r>
        <w:rPr>
          <w:i/>
          <w:sz w:val="21"/>
          <w:vertAlign w:val="subscript"/>
        </w:rPr>
        <w:t>水</w:t>
      </w:r>
      <w:r>
        <w:rPr>
          <w:i/>
          <w:sz w:val="21"/>
        </w:rPr>
        <w:t>gV</w:t>
      </w:r>
      <w:r>
        <w:rPr>
          <w:sz w:val="21"/>
        </w:rPr>
        <w:t>= 1.0×10³ kg/m³×10 N/kg×5×10⁻⁴ m³ = 5N</w:t>
      </w:r>
    </w:p>
    <w:p w14:paraId="1A0E302E">
      <w:pPr>
        <w:shd w:val="clear" w:color="auto" w:fill="auto"/>
        <w:spacing w:line="360" w:lineRule="auto"/>
        <w:jc w:val="left"/>
        <w:textAlignment w:val="center"/>
        <w:rPr>
          <w:i/>
          <w:sz w:val="21"/>
        </w:rPr>
      </w:pPr>
      <w:r>
        <w:rPr>
          <w:sz w:val="21"/>
        </w:rPr>
        <w:t>（2）木块完全浸没并保持静止时，受力平衡，木块受到的力有：重力</w:t>
      </w:r>
      <w:r>
        <w:rPr>
          <w:i/>
          <w:sz w:val="21"/>
        </w:rPr>
        <w:t>G</w:t>
      </w:r>
      <w:r>
        <w:rPr>
          <w:sz w:val="21"/>
        </w:rPr>
        <w:t>=3N，浮力</w:t>
      </w:r>
      <w:r>
        <w:rPr>
          <w:i/>
          <w:sz w:val="21"/>
        </w:rPr>
        <w:t>F</w:t>
      </w:r>
      <w:r>
        <w:rPr>
          <w:i/>
          <w:sz w:val="21"/>
          <w:vertAlign w:val="subscript"/>
        </w:rPr>
        <w:t>浮</w:t>
      </w:r>
      <w:r>
        <w:rPr>
          <w:sz w:val="21"/>
        </w:rPr>
        <w:t>=5N，绳子的拉力</w:t>
      </w:r>
      <w:r>
        <w:rPr>
          <w:i/>
          <w:sz w:val="21"/>
        </w:rPr>
        <w:t>F</w:t>
      </w:r>
      <w:r>
        <w:rPr>
          <w:sz w:val="21"/>
        </w:rPr>
        <w:t>=</w:t>
      </w:r>
      <w:r>
        <w:rPr>
          <w:i/>
          <w:sz w:val="21"/>
        </w:rPr>
        <w:t>F</w:t>
      </w:r>
      <w:r>
        <w:rPr>
          <w:i/>
          <w:sz w:val="21"/>
          <w:vertAlign w:val="subscript"/>
        </w:rPr>
        <w:t>浮</w:t>
      </w:r>
      <w:r>
        <w:rPr>
          <w:sz w:val="21"/>
        </w:rPr>
        <w:t>−</w:t>
      </w:r>
      <w:r>
        <w:rPr>
          <w:i/>
          <w:sz w:val="21"/>
        </w:rPr>
        <w:t>G</w:t>
      </w:r>
      <w:r>
        <w:rPr>
          <w:sz w:val="21"/>
        </w:rPr>
        <w:t>=5N−3N=2N</w:t>
      </w:r>
    </w:p>
    <w:p w14:paraId="110AEC92">
      <w:pPr>
        <w:shd w:val="clear" w:color="auto" w:fill="auto"/>
        <w:spacing w:line="360" w:lineRule="auto"/>
        <w:jc w:val="left"/>
        <w:textAlignment w:val="center"/>
        <w:rPr>
          <w:i/>
          <w:sz w:val="21"/>
        </w:rPr>
      </w:pPr>
      <w:r>
        <w:rPr>
          <w:sz w:val="21"/>
        </w:rPr>
        <w:t>（3）剪断绳子后，木块将漂浮在水面上，浮力等于重力，木块静止时受到的浮力</w:t>
      </w:r>
      <w:r>
        <w:rPr>
          <w:i/>
          <w:sz w:val="21"/>
        </w:rPr>
        <w:t>F</w:t>
      </w:r>
      <w:r>
        <w:rPr>
          <w:i/>
          <w:sz w:val="21"/>
          <w:vertAlign w:val="subscript"/>
        </w:rPr>
        <w:t>浮</w:t>
      </w:r>
      <w:r>
        <w:rPr>
          <w:sz w:val="21"/>
        </w:rPr>
        <w:t>′=</w:t>
      </w:r>
      <w:r>
        <w:rPr>
          <w:i/>
          <w:sz w:val="21"/>
        </w:rPr>
        <w:t>G</w:t>
      </w:r>
      <w:r>
        <w:rPr>
          <w:sz w:val="21"/>
        </w:rPr>
        <w:t>=3N</w:t>
      </w:r>
    </w:p>
    <w:p w14:paraId="1266495D">
      <w:pPr>
        <w:shd w:val="clear" w:color="auto" w:fill="auto"/>
        <w:spacing w:line="360" w:lineRule="auto"/>
        <w:jc w:val="left"/>
        <w:textAlignment w:val="center"/>
        <w:rPr>
          <w:sz w:val="21"/>
        </w:rPr>
      </w:pPr>
      <w:r>
        <w:rPr>
          <w:sz w:val="21"/>
        </w:rPr>
        <w:t xml:space="preserve">（4）静止时木块排开水的体积 </w:t>
      </w:r>
      <w:r>
        <w:object>
          <v:shape id="_x0000_i1100" type="#_x0000_t75" alt="eqIda3c8048161df30b5c03754a68e313ce1" style="width:217.35pt;height:31.7pt" o:ole="" coordsize="21600,21600" o:preferrelative="t" filled="f" stroked="f">
            <v:stroke joinstyle="miter"/>
            <v:imagedata r:id="rId162" o:title="eqIda3c8048161df30b5c03754a68e313ce1"/>
            <o:lock v:ext="edit" aspectratio="t"/>
            <w10:anchorlock/>
          </v:shape>
          <o:OLEObject Type="Embed" ProgID="Equation.DSMT4" ShapeID="_x0000_i1100" DrawAspect="Content" ObjectID="_1468075800" r:id="rId163"/>
        </w:object>
      </w:r>
    </w:p>
    <w:p w14:paraId="173BBD23">
      <w:pPr>
        <w:shd w:val="clear" w:color="auto" w:fill="auto"/>
        <w:spacing w:line="360" w:lineRule="auto"/>
        <w:jc w:val="left"/>
        <w:textAlignment w:val="center"/>
        <w:rPr>
          <w:sz w:val="21"/>
        </w:rPr>
      </w:pPr>
      <w:r>
        <w:rPr>
          <w:sz w:val="21"/>
        </w:rPr>
        <w:t xml:space="preserve">木块总体积 </w:t>
      </w:r>
      <w:r>
        <w:rPr>
          <w:i/>
          <w:sz w:val="21"/>
        </w:rPr>
        <w:t>V</w:t>
      </w:r>
      <w:r>
        <w:rPr>
          <w:sz w:val="21"/>
        </w:rPr>
        <w:t>=5×10</w:t>
      </w:r>
      <w:r>
        <w:rPr>
          <w:i/>
          <w:sz w:val="21"/>
          <w:vertAlign w:val="superscript"/>
        </w:rPr>
        <w:t>−4</w:t>
      </w:r>
      <w:r>
        <w:rPr>
          <w:sz w:val="21"/>
        </w:rPr>
        <w:t>m</w:t>
      </w:r>
      <w:r>
        <w:rPr>
          <w:i/>
          <w:sz w:val="21"/>
          <w:vertAlign w:val="superscript"/>
        </w:rPr>
        <w:t>3</w:t>
      </w:r>
      <w:r>
        <w:rPr>
          <w:sz w:val="21"/>
        </w:rPr>
        <w:t>，静止时木块露出水面的体积</w:t>
      </w:r>
      <w:r>
        <w:rPr>
          <w:i/>
          <w:sz w:val="21"/>
        </w:rPr>
        <w:t>V</w:t>
      </w:r>
      <w:r>
        <w:rPr>
          <w:i/>
          <w:sz w:val="21"/>
          <w:vertAlign w:val="subscript"/>
        </w:rPr>
        <w:t>露</w:t>
      </w:r>
      <w:r>
        <w:rPr>
          <w:sz w:val="21"/>
        </w:rPr>
        <w:t>=</w:t>
      </w:r>
      <w:r>
        <w:rPr>
          <w:i/>
          <w:sz w:val="21"/>
        </w:rPr>
        <w:t>V</w:t>
      </w:r>
      <w:r>
        <w:rPr>
          <w:sz w:val="21"/>
        </w:rPr>
        <w:t>−</w:t>
      </w:r>
      <w:r>
        <w:rPr>
          <w:i/>
          <w:sz w:val="21"/>
        </w:rPr>
        <w:t>V</w:t>
      </w:r>
      <w:r>
        <w:rPr>
          <w:i/>
          <w:sz w:val="21"/>
          <w:vertAlign w:val="subscript"/>
        </w:rPr>
        <w:t>排</w:t>
      </w:r>
      <w:r>
        <w:rPr>
          <w:sz w:val="21"/>
        </w:rPr>
        <w:t>=5×10</w:t>
      </w:r>
      <w:r>
        <w:rPr>
          <w:i/>
          <w:sz w:val="21"/>
          <w:vertAlign w:val="superscript"/>
        </w:rPr>
        <w:t>−4</w:t>
      </w:r>
      <w:r>
        <w:rPr>
          <w:sz w:val="21"/>
        </w:rPr>
        <w:t>m</w:t>
      </w:r>
      <w:r>
        <w:rPr>
          <w:i/>
          <w:sz w:val="21"/>
          <w:vertAlign w:val="superscript"/>
        </w:rPr>
        <w:t>3</w:t>
      </w:r>
      <w:r>
        <w:rPr>
          <w:sz w:val="21"/>
        </w:rPr>
        <w:t>−3×10</w:t>
      </w:r>
      <w:r>
        <w:rPr>
          <w:i/>
          <w:sz w:val="21"/>
          <w:vertAlign w:val="superscript"/>
        </w:rPr>
        <w:t>−4</w:t>
      </w:r>
      <w:r>
        <w:rPr>
          <w:sz w:val="21"/>
        </w:rPr>
        <w:t>m</w:t>
      </w:r>
      <w:r>
        <w:rPr>
          <w:sz w:val="21"/>
          <w:vertAlign w:val="superscript"/>
        </w:rPr>
        <w:t xml:space="preserve">3 </w:t>
      </w:r>
      <w:r>
        <w:rPr>
          <w:sz w:val="21"/>
        </w:rPr>
        <w:t>=2×10</w:t>
      </w:r>
      <w:r>
        <w:rPr>
          <w:sz w:val="21"/>
          <w:vertAlign w:val="superscript"/>
        </w:rPr>
        <w:t>−4</w:t>
      </w:r>
      <w:r>
        <w:rPr>
          <w:sz w:val="21"/>
        </w:rPr>
        <w:t>m</w:t>
      </w:r>
      <w:r>
        <w:rPr>
          <w:sz w:val="21"/>
          <w:vertAlign w:val="superscript"/>
        </w:rPr>
        <w:t>3</w:t>
      </w:r>
    </w:p>
    <w:p w14:paraId="4247D127">
      <w:pPr>
        <w:shd w:val="clear" w:color="auto" w:fill="auto"/>
        <w:spacing w:line="360" w:lineRule="auto"/>
        <w:jc w:val="left"/>
        <w:textAlignment w:val="center"/>
        <w:rPr>
          <w:sz w:val="21"/>
        </w:rPr>
      </w:pPr>
      <w:r>
        <w:rPr>
          <w:sz w:val="21"/>
        </w:rPr>
        <w:t>13．如图所示，目前我国已拥有三艘航空母舰，这极大增强了我国海上作战能力和战略威慑力。其中，山东舰和福建舰满载排水量分别约为6.5万吨和8万吨。</w:t>
      </w:r>
      <w:r>
        <w:rPr>
          <w:rFonts w:ascii="Times New Roman" w:eastAsia="Times New Roman" w:hAnsi="Times New Roman" w:cs="Times New Roman"/>
          <w:i/>
          <w:sz w:val="21"/>
        </w:rPr>
        <w:t>g</w:t>
      </w:r>
      <w:r>
        <w:rPr>
          <w:sz w:val="21"/>
        </w:rPr>
        <w:t>取10N/kg，</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=1×10</w:t>
      </w:r>
      <w:r>
        <w:rPr>
          <w:sz w:val="21"/>
          <w:vertAlign w:val="superscript"/>
        </w:rPr>
        <w:t>3</w:t>
      </w:r>
      <w:r>
        <w:rPr>
          <w:sz w:val="21"/>
        </w:rPr>
        <w:t>kg/m</w:t>
      </w:r>
      <w:r>
        <w:rPr>
          <w:sz w:val="21"/>
          <w:vertAlign w:val="superscript"/>
        </w:rPr>
        <w:t>3</w:t>
      </w:r>
      <w:r>
        <w:rPr>
          <w:sz w:val="21"/>
        </w:rPr>
        <w:t>，求：</w:t>
      </w:r>
    </w:p>
    <w:p w14:paraId="5EBFBDD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90850" cy="933450"/>
            <wp:effectExtent l="0" t="0" r="0" b="0"/>
            <wp:docPr id="100017" name="图片 100017" descr="@@@dba8ad39-4b6d-44ac-a90f-1eb6866fc6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dba8ad39-4b6d-44ac-a90f-1eb6866fc6de"/>
                    <pic:cNvPicPr>
                      <a:picLocks noChangeAspect="1"/>
                    </pic:cNvPicPr>
                  </pic:nvPicPr>
                  <pic:blipFill>
                    <a:blip xmlns:r="http://schemas.openxmlformats.org/officeDocument/2006/relationships" r:embed="rId164"/>
                    <a:stretch>
                      <a:fillRect/>
                    </a:stretch>
                  </pic:blipFill>
                  <pic:spPr>
                    <a:xfrm>
                      <a:off x="0" y="0"/>
                      <a:ext cx="2990850" cy="933450"/>
                    </a:xfrm>
                    <a:prstGeom prst="rect">
                      <a:avLst/>
                    </a:prstGeom>
                  </pic:spPr>
                </pic:pic>
              </a:graphicData>
            </a:graphic>
          </wp:inline>
        </w:drawing>
      </w:r>
    </w:p>
    <w:p w14:paraId="01FC573E">
      <w:pPr>
        <w:shd w:val="clear" w:color="auto" w:fill="auto"/>
        <w:spacing w:line="360" w:lineRule="auto"/>
        <w:jc w:val="left"/>
        <w:textAlignment w:val="center"/>
        <w:rPr>
          <w:sz w:val="21"/>
        </w:rPr>
      </w:pPr>
      <w:r>
        <w:rPr>
          <w:sz w:val="21"/>
        </w:rPr>
        <w:t>(1)山东舰满载时所受浮力</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1</w:t>
      </w:r>
      <w:r>
        <w:rPr>
          <w:sz w:val="21"/>
        </w:rPr>
        <w:t>。</w:t>
      </w:r>
    </w:p>
    <w:p w14:paraId="2332E8EE">
      <w:pPr>
        <w:shd w:val="clear" w:color="auto" w:fill="auto"/>
        <w:spacing w:line="360" w:lineRule="auto"/>
        <w:jc w:val="left"/>
        <w:textAlignment w:val="center"/>
        <w:rPr>
          <w:sz w:val="21"/>
        </w:rPr>
      </w:pPr>
      <w:r>
        <w:rPr>
          <w:sz w:val="21"/>
        </w:rPr>
        <w:t>(2)10架质量均为30吨的歼15T舰载机从福建舰起飞后，福建舰排水体积的变化量△</w:t>
      </w:r>
      <w:r>
        <w:rPr>
          <w:rFonts w:ascii="Times New Roman" w:eastAsia="Times New Roman" w:hAnsi="Times New Roman" w:cs="Times New Roman"/>
          <w:i/>
          <w:sz w:val="21"/>
        </w:rPr>
        <w:t>V</w:t>
      </w:r>
      <w:r>
        <w:rPr>
          <w:rFonts w:ascii="宋体" w:eastAsia="宋体" w:hAnsi="宋体" w:cs="宋体"/>
          <w:i/>
          <w:sz w:val="21"/>
          <w:vertAlign w:val="subscript"/>
        </w:rPr>
        <w:t>排</w:t>
      </w:r>
      <w:r>
        <w:rPr>
          <w:sz w:val="21"/>
        </w:rPr>
        <w:t>。</w:t>
      </w:r>
    </w:p>
    <w:p w14:paraId="22408D90">
      <w:pPr>
        <w:shd w:val="clear" w:color="auto" w:fill="auto"/>
        <w:spacing w:line="360" w:lineRule="auto"/>
        <w:jc w:val="left"/>
        <w:textAlignment w:val="center"/>
        <w:rPr>
          <w:sz w:val="21"/>
        </w:rPr>
      </w:pPr>
      <w:r>
        <w:rPr>
          <w:sz w:val="21"/>
        </w:rPr>
        <w:t>【答案】(1)6.5×10</w:t>
      </w:r>
      <w:r>
        <w:rPr>
          <w:sz w:val="21"/>
          <w:vertAlign w:val="superscript"/>
        </w:rPr>
        <w:t>8</w:t>
      </w:r>
      <w:r>
        <w:rPr>
          <w:sz w:val="21"/>
        </w:rPr>
        <w:t>N</w:t>
      </w:r>
    </w:p>
    <w:p w14:paraId="7AE056B3">
      <w:pPr>
        <w:shd w:val="clear" w:color="auto" w:fill="auto"/>
        <w:spacing w:line="360" w:lineRule="auto"/>
        <w:jc w:val="left"/>
        <w:textAlignment w:val="center"/>
        <w:rPr>
          <w:sz w:val="21"/>
        </w:rPr>
      </w:pPr>
      <w:r>
        <w:rPr>
          <w:sz w:val="21"/>
        </w:rPr>
        <w:t>(2)300m</w:t>
      </w:r>
      <w:r>
        <w:rPr>
          <w:sz w:val="21"/>
          <w:vertAlign w:val="superscript"/>
        </w:rPr>
        <w:t>3</w:t>
      </w:r>
    </w:p>
    <w:p w14:paraId="0200DEB4">
      <w:pPr>
        <w:shd w:val="clear" w:color="auto" w:fill="auto"/>
        <w:spacing w:line="360" w:lineRule="auto"/>
        <w:jc w:val="left"/>
        <w:textAlignment w:val="center"/>
        <w:rPr>
          <w:sz w:val="21"/>
        </w:rPr>
      </w:pPr>
      <w:r>
        <w:rPr>
          <w:sz w:val="21"/>
        </w:rPr>
        <w:t>【详解】（1）根据阿基米德原理，山东舰满载时所受浮力为</w:t>
      </w:r>
      <w:r>
        <w:object>
          <v:shape id="_x0000_i1101" type="#_x0000_t75" alt="eqIdb224baa371959f7977bc621adb94cf8a" style="width:226.15pt;height:17.8pt" o:ole="" coordsize="21600,21600" o:preferrelative="t" filled="f" stroked="f">
            <v:stroke joinstyle="miter"/>
            <v:imagedata r:id="rId165" o:title="eqIdb224baa371959f7977bc621adb94cf8a"/>
            <o:lock v:ext="edit" aspectratio="t"/>
            <w10:anchorlock/>
          </v:shape>
          <o:OLEObject Type="Embed" ProgID="Equation.DSMT4" ShapeID="_x0000_i1101" DrawAspect="Content" ObjectID="_1468075801" r:id="rId166"/>
        </w:object>
      </w:r>
    </w:p>
    <w:p w14:paraId="09A55C8E">
      <w:pPr>
        <w:shd w:val="clear" w:color="auto" w:fill="auto"/>
        <w:spacing w:line="360" w:lineRule="auto"/>
        <w:jc w:val="left"/>
        <w:textAlignment w:val="center"/>
        <w:rPr>
          <w:sz w:val="21"/>
        </w:rPr>
      </w:pPr>
      <w:r>
        <w:rPr>
          <w:sz w:val="21"/>
        </w:rPr>
        <w:t>（2）由题意可知，福建舰漂浮，漂浮时浮力等于自身的重力，现10架歼15T舰载机从福建舰起飞后，浮力减少量为</w:t>
      </w:r>
      <w:r>
        <w:object>
          <v:shape id="_x0000_i1102" type="#_x0000_t75" alt="eqId9cbe6584170e604c72c1017f5abb1cbe" style="width:232.3pt;height:17.8pt" o:ole="" coordsize="21600,21600" o:preferrelative="t" filled="f" stroked="f">
            <v:stroke joinstyle="miter"/>
            <v:imagedata r:id="rId167" o:title="eqId9cbe6584170e604c72c1017f5abb1cbe"/>
            <o:lock v:ext="edit" aspectratio="t"/>
            <w10:anchorlock/>
          </v:shape>
          <o:OLEObject Type="Embed" ProgID="Equation.DSMT4" ShapeID="_x0000_i1102" DrawAspect="Content" ObjectID="_1468075802" r:id="rId168"/>
        </w:object>
      </w:r>
    </w:p>
    <w:p w14:paraId="27364C37">
      <w:pPr>
        <w:shd w:val="clear" w:color="auto" w:fill="auto"/>
        <w:spacing w:line="360" w:lineRule="auto"/>
        <w:jc w:val="left"/>
        <w:textAlignment w:val="center"/>
        <w:rPr>
          <w:sz w:val="21"/>
        </w:rPr>
      </w:pPr>
      <w:r>
        <w:rPr>
          <w:sz w:val="21"/>
        </w:rPr>
        <w:t>根据阿基米德原理可知，福建舰排水体积的变化量为</w:t>
      </w:r>
      <w:r>
        <w:object>
          <v:shape id="_x0000_i1103" type="#_x0000_t75" alt="eqIdd635e384d3befe2cd393985af7a04425" style="width:212.95pt;height:32.3pt" o:ole="" coordsize="21600,21600" o:preferrelative="t" filled="f" stroked="f">
            <v:stroke joinstyle="miter"/>
            <v:imagedata r:id="rId169" o:title="eqIdd635e384d3befe2cd393985af7a04425"/>
            <o:lock v:ext="edit" aspectratio="t"/>
            <w10:anchorlock/>
          </v:shape>
          <o:OLEObject Type="Embed" ProgID="Equation.DSMT4" ShapeID="_x0000_i1103" DrawAspect="Content" ObjectID="_1468075803" r:id="rId170"/>
        </w:object>
      </w:r>
    </w:p>
    <w:p w14:paraId="56B662C1">
      <w:pPr>
        <w:shd w:val="clear" w:color="auto" w:fill="auto"/>
        <w:spacing w:line="360" w:lineRule="auto"/>
        <w:jc w:val="left"/>
        <w:textAlignment w:val="center"/>
        <w:rPr>
          <w:sz w:val="21"/>
        </w:rPr>
      </w:pPr>
      <w:r>
        <w:rPr>
          <w:sz w:val="21"/>
        </w:rPr>
        <w:t>14．一个边长1m的正方体工件，质量为1.2吨，竖直地浸没到水下，上表面离水面0.5m；</w:t>
      </w:r>
    </w:p>
    <w:p w14:paraId="38FF0110">
      <w:pPr>
        <w:shd w:val="clear" w:color="auto" w:fill="auto"/>
        <w:spacing w:line="360" w:lineRule="auto"/>
        <w:jc w:val="left"/>
        <w:textAlignment w:val="center"/>
        <w:rPr>
          <w:sz w:val="21"/>
        </w:rPr>
      </w:pPr>
      <w:r>
        <w:rPr>
          <w:sz w:val="21"/>
        </w:rPr>
        <w:t>求：</w:t>
      </w:r>
    </w:p>
    <w:p w14:paraId="468AC44F">
      <w:pPr>
        <w:shd w:val="clear" w:color="auto" w:fill="auto"/>
        <w:spacing w:line="360" w:lineRule="auto"/>
        <w:jc w:val="left"/>
        <w:textAlignment w:val="center"/>
        <w:rPr>
          <w:sz w:val="21"/>
        </w:rPr>
      </w:pPr>
      <w:r>
        <w:rPr>
          <w:sz w:val="21"/>
        </w:rPr>
        <w:t>（1）工件下表面受到水的压强是多大？</w:t>
      </w:r>
    </w:p>
    <w:p w14:paraId="25333F92">
      <w:pPr>
        <w:shd w:val="clear" w:color="auto" w:fill="auto"/>
        <w:spacing w:line="360" w:lineRule="auto"/>
        <w:jc w:val="left"/>
        <w:textAlignment w:val="center"/>
        <w:rPr>
          <w:sz w:val="21"/>
        </w:rPr>
      </w:pPr>
      <w:r>
        <w:rPr>
          <w:sz w:val="21"/>
        </w:rPr>
        <w:t>（2）工件上表面应受到水多大的压力？</w:t>
      </w:r>
    </w:p>
    <w:p w14:paraId="63EDA4C8">
      <w:pPr>
        <w:shd w:val="clear" w:color="auto" w:fill="auto"/>
        <w:spacing w:line="360" w:lineRule="auto"/>
        <w:jc w:val="left"/>
        <w:textAlignment w:val="center"/>
        <w:rPr>
          <w:sz w:val="21"/>
        </w:rPr>
      </w:pPr>
      <w:r>
        <w:rPr>
          <w:sz w:val="21"/>
        </w:rPr>
        <w:t>（3）工件受到浮力大约是多大？</w:t>
      </w:r>
    </w:p>
    <w:p w14:paraId="5315253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33525" cy="638175"/>
            <wp:effectExtent l="0" t="0" r="9525" b="9525"/>
            <wp:docPr id="100019" name="图片 100019" descr="@@@fb0e84ae-d59a-491b-ade8-c97c8bc3b0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b0e84ae-d59a-491b-ade8-c97c8bc3b07b"/>
                    <pic:cNvPicPr>
                      <a:picLocks noChangeAspect="1"/>
                    </pic:cNvPicPr>
                  </pic:nvPicPr>
                  <pic:blipFill>
                    <a:blip xmlns:r="http://schemas.openxmlformats.org/officeDocument/2006/relationships" r:embed="rId171"/>
                    <a:stretch>
                      <a:fillRect/>
                    </a:stretch>
                  </pic:blipFill>
                  <pic:spPr>
                    <a:xfrm>
                      <a:off x="0" y="0"/>
                      <a:ext cx="1533525" cy="638175"/>
                    </a:xfrm>
                    <a:prstGeom prst="rect">
                      <a:avLst/>
                    </a:prstGeom>
                  </pic:spPr>
                </pic:pic>
              </a:graphicData>
            </a:graphic>
          </wp:inline>
        </w:drawing>
      </w:r>
    </w:p>
    <w:p w14:paraId="71FC91E3">
      <w:pPr>
        <w:shd w:val="clear" w:color="auto" w:fill="auto"/>
        <w:spacing w:line="360" w:lineRule="auto"/>
        <w:jc w:val="left"/>
        <w:textAlignment w:val="center"/>
        <w:rPr>
          <w:sz w:val="21"/>
        </w:rPr>
      </w:pPr>
      <w:r>
        <w:rPr>
          <w:sz w:val="21"/>
        </w:rPr>
        <w:t>【答案】（1）1.5×10</w:t>
      </w:r>
      <w:r>
        <w:rPr>
          <w:sz w:val="21"/>
          <w:vertAlign w:val="superscript"/>
        </w:rPr>
        <w:t>4</w:t>
      </w:r>
      <w:r>
        <w:rPr>
          <w:sz w:val="21"/>
        </w:rPr>
        <w:t>Pa；（2）5×10</w:t>
      </w:r>
      <w:r>
        <w:rPr>
          <w:sz w:val="21"/>
          <w:vertAlign w:val="superscript"/>
        </w:rPr>
        <w:t>3</w:t>
      </w:r>
      <w:r>
        <w:rPr>
          <w:sz w:val="21"/>
        </w:rPr>
        <w:t>N；（3）1×10</w:t>
      </w:r>
      <w:r>
        <w:rPr>
          <w:sz w:val="21"/>
          <w:vertAlign w:val="superscript"/>
        </w:rPr>
        <w:t>4</w:t>
      </w:r>
      <w:r>
        <w:rPr>
          <w:sz w:val="21"/>
        </w:rPr>
        <w:t>N</w:t>
      </w:r>
    </w:p>
    <w:p w14:paraId="1EA51165">
      <w:pPr>
        <w:shd w:val="clear" w:color="auto" w:fill="auto"/>
        <w:spacing w:line="360" w:lineRule="auto"/>
        <w:jc w:val="left"/>
        <w:textAlignment w:val="center"/>
        <w:rPr>
          <w:sz w:val="21"/>
        </w:rPr>
      </w:pPr>
      <w:r>
        <w:rPr>
          <w:sz w:val="21"/>
        </w:rPr>
        <w:t>【详解】解：（1）一个边长1m的正方体工件，上表面离水面0.5m，则下表面离水面的高度</w:t>
      </w:r>
    </w:p>
    <w:p w14:paraId="351943F2">
      <w:pPr>
        <w:shd w:val="clear" w:color="auto" w:fill="auto"/>
        <w:spacing w:line="360" w:lineRule="auto"/>
        <w:jc w:val="center"/>
        <w:textAlignment w:val="center"/>
        <w:rPr>
          <w:sz w:val="21"/>
        </w:rPr>
      </w:pPr>
      <w:r>
        <w:rPr>
          <w:rFonts w:ascii="Times New Roman" w:eastAsia="Times New Roman" w:hAnsi="Times New Roman" w:cs="Times New Roman"/>
          <w:i/>
          <w:sz w:val="21"/>
        </w:rPr>
        <w:t>h</w:t>
      </w:r>
      <w:r>
        <w:rPr>
          <w:sz w:val="21"/>
        </w:rPr>
        <w:t>＝1m+0.5m＝1.5m</w:t>
      </w:r>
    </w:p>
    <w:p w14:paraId="450CE96B">
      <w:pPr>
        <w:shd w:val="clear" w:color="auto" w:fill="auto"/>
        <w:spacing w:line="360" w:lineRule="auto"/>
        <w:jc w:val="left"/>
        <w:textAlignment w:val="center"/>
        <w:rPr>
          <w:sz w:val="21"/>
        </w:rPr>
      </w:pPr>
      <w:r>
        <w:rPr>
          <w:sz w:val="21"/>
        </w:rPr>
        <w:t>工件下表面受到水的压强</w:t>
      </w:r>
    </w:p>
    <w:p w14:paraId="526DC5D9">
      <w:pPr>
        <w:shd w:val="clear" w:color="auto" w:fill="auto"/>
        <w:spacing w:line="360" w:lineRule="auto"/>
        <w:jc w:val="center"/>
        <w:textAlignment w:val="center"/>
        <w:rPr>
          <w:sz w:val="21"/>
        </w:rPr>
      </w:pP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w:t>
      </w:r>
      <w:r>
        <w:rPr>
          <w:sz w:val="21"/>
        </w:rPr>
        <w:t>gh＝1.0×10</w:t>
      </w:r>
      <w:r>
        <w:rPr>
          <w:sz w:val="21"/>
          <w:vertAlign w:val="superscript"/>
        </w:rPr>
        <w:t>3</w:t>
      </w:r>
      <w:r>
        <w:rPr>
          <w:sz w:val="21"/>
        </w:rPr>
        <w:t>kg/m</w:t>
      </w:r>
      <w:r>
        <w:rPr>
          <w:sz w:val="21"/>
          <w:vertAlign w:val="superscript"/>
        </w:rPr>
        <w:t>3</w:t>
      </w:r>
      <w:r>
        <w:rPr>
          <w:sz w:val="21"/>
        </w:rPr>
        <w:t>×10N/kg×1.5m＝1.5×10</w:t>
      </w:r>
      <w:r>
        <w:rPr>
          <w:sz w:val="21"/>
          <w:vertAlign w:val="superscript"/>
        </w:rPr>
        <w:t>4</w:t>
      </w:r>
      <w:r>
        <w:rPr>
          <w:sz w:val="21"/>
        </w:rPr>
        <w:t>Pa</w:t>
      </w:r>
    </w:p>
    <w:p w14:paraId="00F511A4">
      <w:pPr>
        <w:shd w:val="clear" w:color="auto" w:fill="auto"/>
        <w:spacing w:line="360" w:lineRule="auto"/>
        <w:jc w:val="left"/>
        <w:textAlignment w:val="center"/>
        <w:rPr>
          <w:sz w:val="21"/>
        </w:rPr>
      </w:pPr>
      <w:r>
        <w:rPr>
          <w:sz w:val="21"/>
        </w:rPr>
        <w:t>（2）工件上表面受到水的压强</w:t>
      </w:r>
    </w:p>
    <w:p w14:paraId="06907BC6">
      <w:pPr>
        <w:shd w:val="clear" w:color="auto" w:fill="auto"/>
        <w:spacing w:line="360" w:lineRule="auto"/>
        <w:jc w:val="center"/>
        <w:textAlignment w:val="center"/>
        <w:rPr>
          <w:sz w:val="21"/>
        </w:rPr>
      </w:pP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w:t>
      </w:r>
      <w:r>
        <w:rPr>
          <w:sz w:val="21"/>
        </w:rPr>
        <w:t>gh′＝1.0×10</w:t>
      </w:r>
      <w:r>
        <w:rPr>
          <w:sz w:val="21"/>
          <w:vertAlign w:val="superscript"/>
        </w:rPr>
        <w:t>3</w:t>
      </w:r>
      <w:r>
        <w:rPr>
          <w:sz w:val="21"/>
        </w:rPr>
        <w:t>kg/m</w:t>
      </w:r>
      <w:r>
        <w:rPr>
          <w:sz w:val="21"/>
          <w:vertAlign w:val="superscript"/>
        </w:rPr>
        <w:t>3</w:t>
      </w:r>
      <w:r>
        <w:rPr>
          <w:sz w:val="21"/>
        </w:rPr>
        <w:t>×10N/kg×0.5m＝5×10</w:t>
      </w:r>
      <w:r>
        <w:rPr>
          <w:sz w:val="21"/>
          <w:vertAlign w:val="superscript"/>
        </w:rPr>
        <w:t>3</w:t>
      </w:r>
      <w:r>
        <w:rPr>
          <w:sz w:val="21"/>
        </w:rPr>
        <w:t>Pa</w:t>
      </w:r>
    </w:p>
    <w:p w14:paraId="3A57870C">
      <w:pPr>
        <w:shd w:val="clear" w:color="auto" w:fill="auto"/>
        <w:spacing w:line="360" w:lineRule="auto"/>
        <w:jc w:val="left"/>
        <w:textAlignment w:val="center"/>
        <w:rPr>
          <w:sz w:val="21"/>
        </w:rPr>
      </w:pPr>
      <w:r>
        <w:rPr>
          <w:sz w:val="21"/>
        </w:rPr>
        <w:t>工件上表面应受到水的压力</w:t>
      </w:r>
    </w:p>
    <w:p w14:paraId="5E904CA2">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sz w:val="21"/>
        </w:rPr>
        <w:t>＝</w:t>
      </w:r>
      <w:r>
        <w:rPr>
          <w:rFonts w:ascii="Times New Roman" w:eastAsia="Times New Roman" w:hAnsi="Times New Roman" w:cs="Times New Roman"/>
          <w:i/>
          <w:sz w:val="21"/>
        </w:rPr>
        <w:t>p</w:t>
      </w:r>
      <w:r>
        <w:rPr>
          <w:sz w:val="21"/>
        </w:rPr>
        <w:t>′S＝5×10</w:t>
      </w:r>
      <w:r>
        <w:rPr>
          <w:sz w:val="21"/>
          <w:vertAlign w:val="superscript"/>
        </w:rPr>
        <w:t>3</w:t>
      </w:r>
      <w:r>
        <w:rPr>
          <w:sz w:val="21"/>
        </w:rPr>
        <w:t>Pa×1m×1m＝5×10</w:t>
      </w:r>
      <w:r>
        <w:rPr>
          <w:sz w:val="21"/>
          <w:vertAlign w:val="superscript"/>
        </w:rPr>
        <w:t>3</w:t>
      </w:r>
      <w:r>
        <w:rPr>
          <w:sz w:val="21"/>
        </w:rPr>
        <w:t>N</w:t>
      </w:r>
    </w:p>
    <w:p w14:paraId="49BCB6FC">
      <w:pPr>
        <w:shd w:val="clear" w:color="auto" w:fill="auto"/>
        <w:spacing w:line="360" w:lineRule="auto"/>
        <w:jc w:val="left"/>
        <w:textAlignment w:val="center"/>
        <w:rPr>
          <w:sz w:val="21"/>
        </w:rPr>
      </w:pPr>
      <w:r>
        <w:rPr>
          <w:sz w:val="21"/>
        </w:rPr>
        <w:t>（3）工件浸没在水中，工件受到的浮力为</w:t>
      </w:r>
    </w:p>
    <w:p w14:paraId="168B1B93">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gV＝1.0×10</w:t>
      </w:r>
      <w:r>
        <w:rPr>
          <w:sz w:val="21"/>
          <w:vertAlign w:val="superscript"/>
        </w:rPr>
        <w:t>3</w:t>
      </w:r>
      <w:r>
        <w:rPr>
          <w:sz w:val="21"/>
        </w:rPr>
        <w:t>kg/m</w:t>
      </w:r>
      <w:r>
        <w:rPr>
          <w:sz w:val="21"/>
          <w:vertAlign w:val="superscript"/>
        </w:rPr>
        <w:t>3</w:t>
      </w:r>
      <w:r>
        <w:rPr>
          <w:sz w:val="21"/>
        </w:rPr>
        <w:t>×10N/kg×1m×1m×1m＝1×10</w:t>
      </w:r>
      <w:r>
        <w:rPr>
          <w:sz w:val="21"/>
          <w:vertAlign w:val="superscript"/>
        </w:rPr>
        <w:t>4</w:t>
      </w:r>
      <w:r>
        <w:rPr>
          <w:sz w:val="21"/>
        </w:rPr>
        <w:t>N</w:t>
      </w:r>
    </w:p>
    <w:p w14:paraId="17327B7C">
      <w:pPr>
        <w:shd w:val="clear" w:color="auto" w:fill="auto"/>
        <w:spacing w:line="360" w:lineRule="auto"/>
        <w:jc w:val="left"/>
        <w:textAlignment w:val="center"/>
        <w:rPr>
          <w:sz w:val="21"/>
        </w:rPr>
      </w:pPr>
      <w:r>
        <w:rPr>
          <w:sz w:val="21"/>
        </w:rPr>
        <w:t>答：（1）工件下表面受到水的压强是1.5×10</w:t>
      </w:r>
      <w:r>
        <w:rPr>
          <w:sz w:val="21"/>
          <w:vertAlign w:val="superscript"/>
        </w:rPr>
        <w:t>4</w:t>
      </w:r>
      <w:r>
        <w:rPr>
          <w:sz w:val="21"/>
        </w:rPr>
        <w:t>Pa；</w:t>
      </w:r>
    </w:p>
    <w:p w14:paraId="468214FA">
      <w:pPr>
        <w:shd w:val="clear" w:color="auto" w:fill="auto"/>
        <w:spacing w:line="360" w:lineRule="auto"/>
        <w:jc w:val="left"/>
        <w:textAlignment w:val="center"/>
        <w:rPr>
          <w:sz w:val="21"/>
        </w:rPr>
      </w:pPr>
      <w:r>
        <w:rPr>
          <w:sz w:val="21"/>
        </w:rPr>
        <w:t>（2）工件上表面应受到水的压力为5×10</w:t>
      </w:r>
      <w:r>
        <w:rPr>
          <w:sz w:val="21"/>
          <w:vertAlign w:val="superscript"/>
        </w:rPr>
        <w:t>3</w:t>
      </w:r>
      <w:r>
        <w:rPr>
          <w:sz w:val="21"/>
        </w:rPr>
        <w:t>N；</w:t>
      </w:r>
    </w:p>
    <w:p w14:paraId="5FE3A0F3">
      <w:pPr>
        <w:shd w:val="clear" w:color="auto" w:fill="auto"/>
        <w:spacing w:line="360" w:lineRule="auto"/>
        <w:jc w:val="left"/>
        <w:textAlignment w:val="center"/>
        <w:rPr>
          <w:sz w:val="21"/>
        </w:rPr>
      </w:pPr>
      <w:r>
        <w:rPr>
          <w:sz w:val="21"/>
        </w:rPr>
        <w:t>（3）工件受到的浮力大约是1×10</w:t>
      </w:r>
      <w:r>
        <w:rPr>
          <w:sz w:val="21"/>
          <w:vertAlign w:val="superscript"/>
        </w:rPr>
        <w:t>4</w:t>
      </w:r>
      <w:r>
        <w:rPr>
          <w:sz w:val="21"/>
        </w:rPr>
        <w:t>。</w:t>
      </w:r>
    </w:p>
    <w:p w14:paraId="047AF5D0">
      <w:pPr>
        <w:shd w:val="clear" w:color="auto" w:fill="auto"/>
        <w:spacing w:line="360" w:lineRule="auto"/>
        <w:jc w:val="left"/>
        <w:textAlignment w:val="center"/>
        <w:rPr>
          <w:sz w:val="21"/>
        </w:rPr>
      </w:pPr>
      <w:r>
        <w:rPr>
          <w:sz w:val="21"/>
        </w:rPr>
        <w:t>15．一质量为1kg的均匀实心物块漂浮在水中，经测量该物体的体积为2×10</w:t>
      </w:r>
      <w:r>
        <w:rPr>
          <w:sz w:val="21"/>
          <w:vertAlign w:val="superscript"/>
        </w:rPr>
        <w:t>-3</w:t>
      </w:r>
      <w:r>
        <w:rPr>
          <w:sz w:val="21"/>
        </w:rPr>
        <w:t>m</w:t>
      </w:r>
      <w:r>
        <w:rPr>
          <w:sz w:val="21"/>
          <w:vertAlign w:val="superscript"/>
        </w:rPr>
        <w:t>3</w:t>
      </w:r>
      <w:r>
        <w:rPr>
          <w:sz w:val="21"/>
        </w:rPr>
        <w:t>，求该物块所受的浮力大小。</w:t>
      </w:r>
    </w:p>
    <w:p w14:paraId="25278E94">
      <w:pPr>
        <w:shd w:val="clear" w:color="auto" w:fill="auto"/>
        <w:spacing w:line="360" w:lineRule="auto"/>
        <w:jc w:val="left"/>
        <w:textAlignment w:val="center"/>
        <w:rPr>
          <w:sz w:val="21"/>
        </w:rPr>
      </w:pPr>
      <w:r>
        <w:rPr>
          <w:sz w:val="21"/>
        </w:rPr>
        <w:t>【答案】9.8N</w:t>
      </w:r>
    </w:p>
    <w:p w14:paraId="7088FF64">
      <w:pPr>
        <w:shd w:val="clear" w:color="auto" w:fill="auto"/>
        <w:spacing w:line="360" w:lineRule="auto"/>
        <w:jc w:val="left"/>
        <w:textAlignment w:val="center"/>
        <w:rPr>
          <w:sz w:val="21"/>
        </w:rPr>
      </w:pPr>
      <w:r>
        <w:rPr>
          <w:sz w:val="21"/>
        </w:rPr>
        <w:t>【详解】已知物块质量</w:t>
      </w:r>
      <w:r>
        <w:object>
          <v:shape id="_x0000_i1104" type="#_x0000_t75" alt="eqId6967ec3aaf9e7e6a9d90533b8ff61d10" style="width:36.05pt;height:13.55pt" o:ole="" coordsize="21600,21600" o:preferrelative="t" filled="f" stroked="f">
            <v:stroke joinstyle="miter"/>
            <v:imagedata r:id="rId172" o:title="eqId6967ec3aaf9e7e6a9d90533b8ff61d10"/>
            <o:lock v:ext="edit" aspectratio="t"/>
            <w10:anchorlock/>
          </v:shape>
          <o:OLEObject Type="Embed" ProgID="Equation.DSMT4" ShapeID="_x0000_i1104" DrawAspect="Content" ObjectID="_1468075804" r:id="rId173"/>
        </w:object>
      </w:r>
      <w:r>
        <w:rPr>
          <w:sz w:val="21"/>
        </w:rPr>
        <w:t>，体积</w:t>
      </w:r>
      <w:r>
        <w:object>
          <v:shape id="_x0000_i1105" type="#_x0000_t75" alt="eqId9aea5cf72b34c962de2dd032dc2eade8" style="width:63.35pt;height:13.85pt" o:ole="" coordsize="21600,21600" o:preferrelative="t" filled="f" stroked="f">
            <v:stroke joinstyle="miter"/>
            <v:imagedata r:id="rId174" o:title="eqId9aea5cf72b34c962de2dd032dc2eade8"/>
            <o:lock v:ext="edit" aspectratio="t"/>
            <w10:anchorlock/>
          </v:shape>
          <o:OLEObject Type="Embed" ProgID="Equation.DSMT4" ShapeID="_x0000_i1105" DrawAspect="Content" ObjectID="_1468075805" r:id="rId175"/>
        </w:object>
      </w:r>
      <w:r>
        <w:rPr>
          <w:sz w:val="21"/>
        </w:rPr>
        <w:t>，水的密度</w:t>
      </w:r>
      <w:r>
        <w:object>
          <v:shape id="_x0000_i1106" type="#_x0000_t75" alt="eqId458443bcd1a5fb235908fdba5f50105f" style="width:76.55pt;height:17.35pt" o:ole="" coordsize="21600,21600" o:preferrelative="t" filled="f" stroked="f">
            <v:stroke joinstyle="miter"/>
            <v:imagedata r:id="rId176" o:title="eqId458443bcd1a5fb235908fdba5f50105f"/>
            <o:lock v:ext="edit" aspectratio="t"/>
            <w10:anchorlock/>
          </v:shape>
          <o:OLEObject Type="Embed" ProgID="Equation.DSMT4" ShapeID="_x0000_i1106" DrawAspect="Content" ObjectID="_1468075806" r:id="rId177"/>
        </w:object>
      </w:r>
      <w:r>
        <w:rPr>
          <w:sz w:val="21"/>
        </w:rPr>
        <w:t>，</w:t>
      </w:r>
      <w:r>
        <w:object>
          <v:shape id="_x0000_i1107" type="#_x0000_t75" alt="eqId31c0f1060605a5f68f9137026ac83cfc" style="width:58.9pt;height:14pt" o:ole="" coordsize="21600,21600" o:preferrelative="t" filled="f" stroked="f">
            <v:stroke joinstyle="miter"/>
            <v:imagedata r:id="rId178" o:title="eqId31c0f1060605a5f68f9137026ac83cfc"/>
            <o:lock v:ext="edit" aspectratio="t"/>
            <w10:anchorlock/>
          </v:shape>
          <o:OLEObject Type="Embed" ProgID="Equation.DSMT4" ShapeID="_x0000_i1107" DrawAspect="Content" ObjectID="_1468075807" r:id="rId179"/>
        </w:object>
      </w:r>
      <w:r>
        <w:rPr>
          <w:sz w:val="21"/>
        </w:rPr>
        <w:t>。</w:t>
      </w:r>
    </w:p>
    <w:p w14:paraId="17D0260D">
      <w:pPr>
        <w:shd w:val="clear" w:color="auto" w:fill="auto"/>
        <w:spacing w:line="360" w:lineRule="auto"/>
        <w:jc w:val="left"/>
        <w:textAlignment w:val="center"/>
        <w:rPr>
          <w:sz w:val="21"/>
        </w:rPr>
      </w:pPr>
      <w:r>
        <w:rPr>
          <w:sz w:val="21"/>
        </w:rPr>
        <w:t>物块密度</w:t>
      </w:r>
      <w:r>
        <w:object>
          <v:shape id="_x0000_i1108" type="#_x0000_t75" alt="eqId061baec0486f4fdae852ad7dc0ac1828" style="width:147.8pt;height:27.25pt" o:ole="" coordsize="21600,21600" o:preferrelative="t" filled="f" stroked="f">
            <v:stroke joinstyle="miter"/>
            <v:imagedata r:id="rId180" o:title="eqId061baec0486f4fdae852ad7dc0ac1828"/>
            <o:lock v:ext="edit" aspectratio="t"/>
            <w10:anchorlock/>
          </v:shape>
          <o:OLEObject Type="Embed" ProgID="Equation.DSMT4" ShapeID="_x0000_i1108" DrawAspect="Content" ObjectID="_1468075808" r:id="rId181"/>
        </w:object>
      </w:r>
    </w:p>
    <w:p w14:paraId="1DCECBA7">
      <w:pPr>
        <w:shd w:val="clear" w:color="auto" w:fill="auto"/>
        <w:spacing w:line="360" w:lineRule="auto"/>
        <w:jc w:val="left"/>
        <w:textAlignment w:val="center"/>
        <w:rPr>
          <w:sz w:val="21"/>
        </w:rPr>
      </w:pPr>
      <w:r>
        <w:rPr>
          <w:sz w:val="21"/>
        </w:rPr>
        <w:t>小于水的密度</w:t>
      </w:r>
      <w:r>
        <w:object>
          <v:shape id="_x0000_i1109" type="#_x0000_t75" alt="eqId052e512dc2e7a63eca6da04791439c21" style="width:55.4pt;height:16.5pt" o:ole="" coordsize="21600,21600" o:preferrelative="t" filled="f" stroked="f">
            <v:stroke joinstyle="miter"/>
            <v:imagedata r:id="rId182" o:title="eqId052e512dc2e7a63eca6da04791439c21"/>
            <o:lock v:ext="edit" aspectratio="t"/>
            <w10:anchorlock/>
          </v:shape>
          <o:OLEObject Type="Embed" ProgID="Equation.DSMT4" ShapeID="_x0000_i1109" DrawAspect="Content" ObjectID="_1468075809" r:id="rId183"/>
        </w:object>
      </w:r>
      <w:r>
        <w:rPr>
          <w:sz w:val="21"/>
        </w:rPr>
        <w:t>，因此物块漂浮，受力分析可知，物块漂浮时，浮力等于物块重力。</w:t>
      </w:r>
    </w:p>
    <w:p w14:paraId="7A34A71B">
      <w:pPr>
        <w:shd w:val="clear" w:color="auto" w:fill="auto"/>
        <w:spacing w:line="360" w:lineRule="auto"/>
        <w:jc w:val="left"/>
        <w:textAlignment w:val="center"/>
        <w:rPr>
          <w:sz w:val="21"/>
        </w:rPr>
      </w:pPr>
      <w:r>
        <w:rPr>
          <w:sz w:val="21"/>
        </w:rPr>
        <w:t>即</w:t>
      </w:r>
      <w:r>
        <w:object>
          <v:shape id="_x0000_i1110" type="#_x0000_t75" alt="eqId238f0ce944208ddcc9af0447976c0cc4" style="width:40.45pt;height:16.7pt" o:ole="" coordsize="21600,21600" o:preferrelative="t" filled="f" stroked="f">
            <v:stroke joinstyle="miter"/>
            <v:imagedata r:id="rId184" o:title="eqId238f0ce944208ddcc9af0447976c0cc4"/>
            <o:lock v:ext="edit" aspectratio="t"/>
            <w10:anchorlock/>
          </v:shape>
          <o:OLEObject Type="Embed" ProgID="Equation.DSMT4" ShapeID="_x0000_i1110" DrawAspect="Content" ObjectID="_1468075810" r:id="rId185"/>
        </w:object>
      </w:r>
      <w:r>
        <w:rPr>
          <w:sz w:val="21"/>
        </w:rPr>
        <w:t>，物块重力为</w:t>
      </w:r>
      <w:r>
        <w:object>
          <v:shape id="_x0000_i1111" type="#_x0000_t75" alt="eqId4e3c1e7c77857c0e1f103c3009e6851a" style="width:145.2pt;height:16.7pt" o:ole="" coordsize="21600,21600" o:preferrelative="t" filled="f" stroked="f">
            <v:stroke joinstyle="miter"/>
            <v:imagedata r:id="rId186" o:title="eqId4e3c1e7c77857c0e1f103c3009e6851a"/>
            <o:lock v:ext="edit" aspectratio="t"/>
            <w10:anchorlock/>
          </v:shape>
          <o:OLEObject Type="Embed" ProgID="Equation.DSMT4" ShapeID="_x0000_i1111" DrawAspect="Content" ObjectID="_1468075811" r:id="rId187"/>
        </w:object>
      </w:r>
    </w:p>
    <w:p w14:paraId="21CF3D10">
      <w:pPr>
        <w:shd w:val="clear" w:color="auto" w:fill="auto"/>
        <w:spacing w:line="360" w:lineRule="auto"/>
        <w:jc w:val="left"/>
        <w:textAlignment w:val="center"/>
        <w:rPr>
          <w:sz w:val="21"/>
        </w:rPr>
      </w:pPr>
      <w:r>
        <w:rPr>
          <w:sz w:val="21"/>
        </w:rPr>
        <w:t>故</w:t>
      </w:r>
      <w:r>
        <w:object>
          <v:shape id="_x0000_i1112" type="#_x0000_t75" alt="eqIded6a167cacdb906185cecda5ed573349" style="width:73pt;height:16.7pt" o:ole="" coordsize="21600,21600" o:preferrelative="t" filled="f" stroked="f">
            <v:stroke joinstyle="miter"/>
            <v:imagedata r:id="rId188" o:title="eqIded6a167cacdb906185cecda5ed573349"/>
            <o:lock v:ext="edit" aspectratio="t"/>
            <w10:anchorlock/>
          </v:shape>
          <o:OLEObject Type="Embed" ProgID="Equation.DSMT4" ShapeID="_x0000_i1112" DrawAspect="Content" ObjectID="_1468075812" r:id="rId189"/>
        </w:object>
      </w:r>
    </w:p>
    <w:p w14:paraId="76F92F24">
      <w:pPr>
        <w:shd w:val="clear" w:color="auto" w:fill="auto"/>
        <w:spacing w:line="360" w:lineRule="auto"/>
        <w:jc w:val="left"/>
        <w:textAlignment w:val="center"/>
        <w:rPr>
          <w:sz w:val="21"/>
        </w:rPr>
      </w:pPr>
      <w:r>
        <w:rPr>
          <w:sz w:val="21"/>
        </w:rPr>
        <w:t>16．如图所示，我国自主研制的“奋斗者”号载人潜水器已成功坐底马里亚纳海沟并开展科考工作。万米深渊所产生的压强可将钢板压成一张纸，然而携带先进装备的“奋斗者”号却毫不畏惧；先进的钛合金材料让它能承受巨大的压强：压载铁能使它轻松实现浮与沉……</w:t>
      </w:r>
    </w:p>
    <w:p w14:paraId="1C3C0560">
      <w:pPr>
        <w:shd w:val="clear" w:color="auto" w:fill="auto"/>
        <w:spacing w:line="360" w:lineRule="auto"/>
        <w:jc w:val="left"/>
        <w:textAlignment w:val="center"/>
        <w:rPr>
          <w:sz w:val="21"/>
        </w:rPr>
      </w:pPr>
      <w:r>
        <w:rPr>
          <w:sz w:val="21"/>
        </w:rPr>
        <w:t>请回答下列问题：</w:t>
      </w:r>
    </w:p>
    <w:p w14:paraId="5622F068">
      <w:pPr>
        <w:shd w:val="clear" w:color="auto" w:fill="auto"/>
        <w:spacing w:line="360" w:lineRule="auto"/>
        <w:jc w:val="left"/>
        <w:textAlignment w:val="center"/>
        <w:rPr>
          <w:sz w:val="21"/>
        </w:rPr>
      </w:pPr>
      <w:r>
        <w:rPr>
          <w:sz w:val="21"/>
        </w:rPr>
        <w:t>（1）若潜水器悬停在海底</w:t>
      </w:r>
      <w:r>
        <w:object>
          <v:shape id="_x0000_i1113" type="#_x0000_t75" alt="eqId84d8ef91f41ec745f613838ba7627a31" style="width:25.5pt;height:13.7pt" o:ole="" coordsize="21600,21600" o:preferrelative="t" filled="f" stroked="f">
            <v:stroke joinstyle="miter"/>
            <v:imagedata r:id="rId190" o:title="eqId84d8ef91f41ec745f613838ba7627a31"/>
            <o:lock v:ext="edit" aspectratio="t"/>
            <w10:anchorlock/>
          </v:shape>
          <o:OLEObject Type="Embed" ProgID="Equation.DSMT4" ShapeID="_x0000_i1113" DrawAspect="Content" ObjectID="_1468075813" r:id="rId191"/>
        </w:object>
      </w:r>
      <w:r>
        <w:rPr>
          <w:sz w:val="21"/>
        </w:rPr>
        <w:t>的深度，所承受海水的压强是多少Pa？</w:t>
      </w:r>
    </w:p>
    <w:p w14:paraId="562FF715">
      <w:pPr>
        <w:shd w:val="clear" w:color="auto" w:fill="auto"/>
        <w:spacing w:line="360" w:lineRule="auto"/>
        <w:jc w:val="left"/>
        <w:textAlignment w:val="center"/>
        <w:rPr>
          <w:sz w:val="21"/>
        </w:rPr>
      </w:pPr>
      <w:r>
        <w:rPr>
          <w:sz w:val="21"/>
        </w:rPr>
        <w:t>（2）潜水器依靠其底部装配质量较大的压载铁下沉至海底，其下沉的原因是什么？</w:t>
      </w:r>
    </w:p>
    <w:p w14:paraId="58517B1A">
      <w:pPr>
        <w:shd w:val="clear" w:color="auto" w:fill="auto"/>
        <w:spacing w:line="360" w:lineRule="auto"/>
        <w:jc w:val="left"/>
        <w:textAlignment w:val="center"/>
        <w:rPr>
          <w:sz w:val="21"/>
        </w:rPr>
      </w:pPr>
      <w:r>
        <w:rPr>
          <w:sz w:val="21"/>
        </w:rPr>
        <w:t>（3）为保证潜水器在海中顺利实现浮与沉，需要准确计算压载铁的质量。假设潜水器自身质量为32t，体积为</w:t>
      </w:r>
      <w:r>
        <w:object>
          <v:shape id="_x0000_i1114" type="#_x0000_t75" alt="eqId1ccb9028bf35692a3c775f264433b05d" style="width:25.5pt;height:14.75pt" o:ole="" coordsize="21600,21600" o:preferrelative="t" filled="f" stroked="f">
            <v:stroke joinstyle="miter"/>
            <v:imagedata r:id="rId192" o:title="eqId1ccb9028bf35692a3c775f264433b05d"/>
            <o:lock v:ext="edit" aspectratio="t"/>
            <w10:anchorlock/>
          </v:shape>
          <o:OLEObject Type="Embed" ProgID="Equation.DSMT4" ShapeID="_x0000_i1114" DrawAspect="Content" ObjectID="_1468075814" r:id="rId193"/>
        </w:object>
      </w:r>
      <w:r>
        <w:rPr>
          <w:sz w:val="21"/>
        </w:rPr>
        <w:t>，海水密度取</w:t>
      </w:r>
      <w:r>
        <w:object>
          <v:shape id="_x0000_i1115" type="#_x0000_t75" alt="eqIdf1156eec63b1bb776651c2e4c761675c" style="width:51.9pt;height:14.8pt" o:ole="" coordsize="21600,21600" o:preferrelative="t" filled="f" stroked="f">
            <v:stroke joinstyle="miter"/>
            <v:imagedata r:id="rId194" o:title="eqIdf1156eec63b1bb776651c2e4c761675c"/>
            <o:lock v:ext="edit" aspectratio="t"/>
            <w10:anchorlock/>
          </v:shape>
          <o:OLEObject Type="Embed" ProgID="Equation.DSMT4" ShapeID="_x0000_i1115" DrawAspect="Content" ObjectID="_1468075815" r:id="rId195"/>
        </w:object>
      </w:r>
      <w:r>
        <w:rPr>
          <w:sz w:val="21"/>
        </w:rPr>
        <w:t>，为使潜水器下沉，所装备压载铁质量不能低干多少kg？（不计液体阻力）</w:t>
      </w:r>
    </w:p>
    <w:p w14:paraId="67DDD3C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62125" cy="1571625"/>
            <wp:effectExtent l="0" t="0" r="9525" b="9525"/>
            <wp:docPr id="100021" name="图片 100021" descr="@@@75d9d91d-c0ef-4eb6-84c7-f44c9f6a0b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75d9d91d-c0ef-4eb6-84c7-f44c9f6a0b94"/>
                    <pic:cNvPicPr>
                      <a:picLocks noChangeAspect="1"/>
                    </pic:cNvPicPr>
                  </pic:nvPicPr>
                  <pic:blipFill>
                    <a:blip xmlns:r="http://schemas.openxmlformats.org/officeDocument/2006/relationships" r:embed="rId196"/>
                    <a:stretch>
                      <a:fillRect/>
                    </a:stretch>
                  </pic:blipFill>
                  <pic:spPr>
                    <a:xfrm>
                      <a:off x="0" y="0"/>
                      <a:ext cx="1762125" cy="1571625"/>
                    </a:xfrm>
                    <a:prstGeom prst="rect">
                      <a:avLst/>
                    </a:prstGeom>
                  </pic:spPr>
                </pic:pic>
              </a:graphicData>
            </a:graphic>
          </wp:inline>
        </w:drawing>
      </w:r>
    </w:p>
    <w:p w14:paraId="4B5D0C26">
      <w:pPr>
        <w:shd w:val="clear" w:color="auto" w:fill="auto"/>
        <w:spacing w:line="360" w:lineRule="auto"/>
        <w:jc w:val="left"/>
        <w:textAlignment w:val="center"/>
        <w:rPr>
          <w:sz w:val="21"/>
        </w:rPr>
      </w:pPr>
      <w:r>
        <w:rPr>
          <w:sz w:val="21"/>
        </w:rPr>
        <w:t>【答案】（1）1×10</w:t>
      </w:r>
      <w:r>
        <w:rPr>
          <w:sz w:val="21"/>
          <w:vertAlign w:val="superscript"/>
        </w:rPr>
        <w:t>8</w:t>
      </w:r>
      <w:r>
        <w:rPr>
          <w:sz w:val="21"/>
        </w:rPr>
        <w:t>Pa；（2）见解析；（3）4000kg</w:t>
      </w:r>
    </w:p>
    <w:p w14:paraId="05751B12">
      <w:pPr>
        <w:shd w:val="clear" w:color="auto" w:fill="auto"/>
        <w:spacing w:line="360" w:lineRule="auto"/>
        <w:jc w:val="left"/>
        <w:textAlignment w:val="center"/>
        <w:rPr>
          <w:sz w:val="21"/>
        </w:rPr>
      </w:pPr>
      <w:r>
        <w:rPr>
          <w:sz w:val="21"/>
        </w:rPr>
        <w:t>【详解】解：（1）潜水艇所承受海水的压强</w:t>
      </w:r>
    </w:p>
    <w:p w14:paraId="7B7249BA">
      <w:pPr>
        <w:shd w:val="clear" w:color="auto" w:fill="auto"/>
        <w:spacing w:line="360" w:lineRule="auto"/>
        <w:jc w:val="center"/>
        <w:textAlignment w:val="center"/>
        <w:rPr>
          <w:sz w:val="21"/>
        </w:rPr>
      </w:pPr>
      <w:r>
        <w:rPr>
          <w:rFonts w:ascii="Times New Roman" w:eastAsia="Times New Roman" w:hAnsi="Times New Roman" w:cs="Times New Roman"/>
          <w:i/>
          <w:sz w:val="21"/>
        </w:rPr>
        <w:t>p=ρgh</w:t>
      </w:r>
      <w:r>
        <w:rPr>
          <w:sz w:val="21"/>
        </w:rPr>
        <w:t>=1×10</w:t>
      </w:r>
      <w:r>
        <w:rPr>
          <w:sz w:val="21"/>
          <w:vertAlign w:val="superscript"/>
        </w:rPr>
        <w:t>3</w:t>
      </w:r>
      <w:r>
        <w:rPr>
          <w:sz w:val="21"/>
        </w:rPr>
        <w:t>kg/m</w:t>
      </w:r>
      <w:r>
        <w:rPr>
          <w:sz w:val="21"/>
          <w:vertAlign w:val="superscript"/>
        </w:rPr>
        <w:t>3</w:t>
      </w:r>
      <w:r>
        <w:rPr>
          <w:sz w:val="21"/>
        </w:rPr>
        <w:t>×10N/kg×10</w:t>
      </w:r>
      <w:r>
        <w:rPr>
          <w:sz w:val="21"/>
          <w:vertAlign w:val="superscript"/>
        </w:rPr>
        <w:t>4</w:t>
      </w:r>
      <w:r>
        <w:rPr>
          <w:sz w:val="21"/>
        </w:rPr>
        <w:t>m=1×10</w:t>
      </w:r>
      <w:r>
        <w:rPr>
          <w:sz w:val="21"/>
          <w:vertAlign w:val="superscript"/>
        </w:rPr>
        <w:t>8</w:t>
      </w:r>
      <w:r>
        <w:rPr>
          <w:sz w:val="21"/>
        </w:rPr>
        <w:t>Pa</w:t>
      </w:r>
    </w:p>
    <w:p w14:paraId="78F03909">
      <w:pPr>
        <w:shd w:val="clear" w:color="auto" w:fill="auto"/>
        <w:spacing w:line="360" w:lineRule="auto"/>
        <w:jc w:val="left"/>
        <w:textAlignment w:val="center"/>
        <w:rPr>
          <w:sz w:val="21"/>
        </w:rPr>
      </w:pPr>
      <w:r>
        <w:rPr>
          <w:sz w:val="21"/>
        </w:rPr>
        <w:t>（2）潜水器依靠其底部装配质量较大的压载铁下沉至海底，潜水艇的重力增大，浮力不变，重力大于浮力，下沉到海底。</w:t>
      </w:r>
    </w:p>
    <w:p w14:paraId="331BB401">
      <w:pPr>
        <w:shd w:val="clear" w:color="auto" w:fill="auto"/>
        <w:spacing w:line="360" w:lineRule="auto"/>
        <w:jc w:val="left"/>
        <w:textAlignment w:val="center"/>
        <w:rPr>
          <w:sz w:val="21"/>
        </w:rPr>
      </w:pPr>
      <w:r>
        <w:rPr>
          <w:sz w:val="21"/>
        </w:rPr>
        <w:t>（3）潜水艇受到的浮力</w:t>
      </w:r>
    </w:p>
    <w:p w14:paraId="485DE128">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ρgV</w:t>
      </w:r>
      <w:r>
        <w:rPr>
          <w:rFonts w:ascii="宋体" w:eastAsia="宋体" w:hAnsi="宋体" w:cs="宋体"/>
          <w:i/>
          <w:sz w:val="21"/>
          <w:vertAlign w:val="subscript"/>
        </w:rPr>
        <w:t>排</w:t>
      </w:r>
      <w:r>
        <w:rPr>
          <w:sz w:val="21"/>
        </w:rPr>
        <w:t>=1×10</w:t>
      </w:r>
      <w:r>
        <w:rPr>
          <w:sz w:val="21"/>
          <w:vertAlign w:val="superscript"/>
        </w:rPr>
        <w:t>3</w:t>
      </w:r>
      <w:r>
        <w:rPr>
          <w:sz w:val="21"/>
        </w:rPr>
        <w:t>kg/m</w:t>
      </w:r>
      <w:r>
        <w:rPr>
          <w:sz w:val="21"/>
          <w:vertAlign w:val="superscript"/>
        </w:rPr>
        <w:t>3</w:t>
      </w:r>
      <w:r>
        <w:rPr>
          <w:sz w:val="21"/>
        </w:rPr>
        <w:t>×10N/kg×36m</w:t>
      </w:r>
      <w:r>
        <w:rPr>
          <w:sz w:val="21"/>
          <w:vertAlign w:val="superscript"/>
        </w:rPr>
        <w:t>3</w:t>
      </w:r>
      <w:r>
        <w:rPr>
          <w:sz w:val="21"/>
        </w:rPr>
        <w:t>=3.6×10</w:t>
      </w:r>
      <w:r>
        <w:rPr>
          <w:sz w:val="21"/>
          <w:vertAlign w:val="superscript"/>
        </w:rPr>
        <w:t>5</w:t>
      </w:r>
      <w:r>
        <w:rPr>
          <w:sz w:val="21"/>
        </w:rPr>
        <w:t>N</w:t>
      </w:r>
    </w:p>
    <w:p w14:paraId="46FB7A40">
      <w:pPr>
        <w:shd w:val="clear" w:color="auto" w:fill="auto"/>
        <w:spacing w:line="360" w:lineRule="auto"/>
        <w:jc w:val="left"/>
        <w:textAlignment w:val="center"/>
        <w:rPr>
          <w:sz w:val="21"/>
        </w:rPr>
      </w:pPr>
      <w:r>
        <w:rPr>
          <w:sz w:val="21"/>
        </w:rPr>
        <w:t>潜水器自身重力</w:t>
      </w:r>
    </w:p>
    <w:p w14:paraId="561EFE41">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rFonts w:ascii="宋体" w:eastAsia="宋体" w:hAnsi="宋体" w:cs="宋体"/>
          <w:i/>
          <w:sz w:val="21"/>
          <w:vertAlign w:val="subscript"/>
        </w:rPr>
        <w:t>潜</w:t>
      </w:r>
      <w:r>
        <w:rPr>
          <w:rFonts w:ascii="Times New Roman" w:eastAsia="Times New Roman" w:hAnsi="Times New Roman" w:cs="Times New Roman"/>
          <w:i/>
          <w:sz w:val="21"/>
        </w:rPr>
        <w:t>=m</w:t>
      </w:r>
      <w:r>
        <w:rPr>
          <w:rFonts w:ascii="宋体" w:eastAsia="宋体" w:hAnsi="宋体" w:cs="宋体"/>
          <w:i/>
          <w:sz w:val="21"/>
          <w:vertAlign w:val="subscript"/>
        </w:rPr>
        <w:t>潜</w:t>
      </w:r>
      <w:r>
        <w:rPr>
          <w:rFonts w:ascii="Times New Roman" w:eastAsia="Times New Roman" w:hAnsi="Times New Roman" w:cs="Times New Roman"/>
          <w:i/>
          <w:sz w:val="21"/>
        </w:rPr>
        <w:t>g</w:t>
      </w:r>
      <w:r>
        <w:rPr>
          <w:sz w:val="21"/>
        </w:rPr>
        <w:t>=32×1000kg×10N/kg=3.2×10</w:t>
      </w:r>
      <w:r>
        <w:rPr>
          <w:sz w:val="21"/>
          <w:vertAlign w:val="superscript"/>
        </w:rPr>
        <w:t>5</w:t>
      </w:r>
      <w:r>
        <w:rPr>
          <w:sz w:val="21"/>
        </w:rPr>
        <w:t>N</w:t>
      </w:r>
    </w:p>
    <w:p w14:paraId="5E24E10B">
      <w:pPr>
        <w:shd w:val="clear" w:color="auto" w:fill="auto"/>
        <w:spacing w:line="360" w:lineRule="auto"/>
        <w:jc w:val="left"/>
        <w:textAlignment w:val="center"/>
        <w:rPr>
          <w:sz w:val="21"/>
        </w:rPr>
      </w:pPr>
      <w:r>
        <w:rPr>
          <w:sz w:val="21"/>
        </w:rPr>
        <w:t>不计液体阻力，使潜水器下沉，所装备压载铁重力最小为</w:t>
      </w:r>
    </w:p>
    <w:p w14:paraId="61D679BE">
      <w:pPr>
        <w:shd w:val="clear" w:color="auto" w:fill="auto"/>
        <w:spacing w:line="360" w:lineRule="auto"/>
        <w:jc w:val="center"/>
        <w:textAlignment w:val="center"/>
        <w:rPr>
          <w:sz w:val="21"/>
        </w:rPr>
      </w:pPr>
      <w:r>
        <w:rPr>
          <w:rFonts w:ascii="Times New Roman" w:eastAsia="Times New Roman" w:hAnsi="Times New Roman" w:cs="Times New Roman"/>
          <w:i/>
          <w:sz w:val="21"/>
        </w:rPr>
        <w:t>G</w:t>
      </w:r>
      <w:r>
        <w:rPr>
          <w:rFonts w:ascii="宋体" w:eastAsia="宋体" w:hAnsi="宋体" w:cs="宋体"/>
          <w:i/>
          <w:sz w:val="21"/>
          <w:vertAlign w:val="subscript"/>
        </w:rPr>
        <w:t>压</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rFonts w:ascii="宋体" w:eastAsia="宋体" w:hAnsi="宋体" w:cs="宋体"/>
          <w:i/>
          <w:sz w:val="21"/>
          <w:vertAlign w:val="subscript"/>
        </w:rPr>
        <w:t>潜</w:t>
      </w:r>
      <w:r>
        <w:rPr>
          <w:rFonts w:ascii="Times New Roman" w:eastAsia="Times New Roman" w:hAnsi="Times New Roman" w:cs="Times New Roman"/>
          <w:i/>
          <w:sz w:val="21"/>
        </w:rPr>
        <w:t>=</w:t>
      </w:r>
      <w:r>
        <w:rPr>
          <w:sz w:val="21"/>
        </w:rPr>
        <w:t>3.6×10</w:t>
      </w:r>
      <w:r>
        <w:rPr>
          <w:sz w:val="21"/>
          <w:vertAlign w:val="superscript"/>
        </w:rPr>
        <w:t>5</w:t>
      </w:r>
      <w:r>
        <w:rPr>
          <w:sz w:val="21"/>
        </w:rPr>
        <w:t>N-3.2×10</w:t>
      </w:r>
      <w:r>
        <w:rPr>
          <w:sz w:val="21"/>
          <w:vertAlign w:val="superscript"/>
        </w:rPr>
        <w:t>5</w:t>
      </w:r>
      <w:r>
        <w:rPr>
          <w:sz w:val="21"/>
        </w:rPr>
        <w:t>N=4×10</w:t>
      </w:r>
      <w:r>
        <w:rPr>
          <w:sz w:val="21"/>
          <w:vertAlign w:val="superscript"/>
        </w:rPr>
        <w:t>4</w:t>
      </w:r>
      <w:r>
        <w:rPr>
          <w:sz w:val="21"/>
        </w:rPr>
        <w:t>N</w:t>
      </w:r>
    </w:p>
    <w:p w14:paraId="1923622E">
      <w:pPr>
        <w:shd w:val="clear" w:color="auto" w:fill="auto"/>
        <w:spacing w:line="360" w:lineRule="auto"/>
        <w:jc w:val="left"/>
        <w:textAlignment w:val="center"/>
        <w:rPr>
          <w:sz w:val="21"/>
        </w:rPr>
      </w:pPr>
      <w:r>
        <w:rPr>
          <w:sz w:val="21"/>
        </w:rPr>
        <w:t>使潜水器下沉，所装备压载铁质量不能低干</w:t>
      </w:r>
    </w:p>
    <w:p w14:paraId="541A131E">
      <w:pPr>
        <w:shd w:val="clear" w:color="auto" w:fill="auto"/>
        <w:spacing w:line="360" w:lineRule="auto"/>
        <w:jc w:val="center"/>
        <w:textAlignment w:val="center"/>
        <w:rPr>
          <w:sz w:val="21"/>
        </w:rPr>
      </w:pPr>
      <w:r>
        <w:object>
          <v:shape id="_x0000_i1116" type="#_x0000_t75" alt="eqId1a9e8cc1f2db599cd6ec7375f7283a98" style="width:134.6pt;height:30.85pt" o:ole="" coordsize="21600,21600" o:preferrelative="t" filled="f" stroked="f">
            <v:stroke joinstyle="miter"/>
            <v:imagedata r:id="rId197" o:title="eqId1a9e8cc1f2db599cd6ec7375f7283a98"/>
            <o:lock v:ext="edit" aspectratio="t"/>
            <w10:anchorlock/>
          </v:shape>
          <o:OLEObject Type="Embed" ProgID="Equation.DSMT4" ShapeID="_x0000_i1116" DrawAspect="Content" ObjectID="_1468075816" r:id="rId198"/>
        </w:object>
      </w:r>
    </w:p>
    <w:p w14:paraId="39ECAF27">
      <w:pPr>
        <w:shd w:val="clear" w:color="auto" w:fill="auto"/>
        <w:spacing w:line="360" w:lineRule="auto"/>
        <w:jc w:val="left"/>
        <w:textAlignment w:val="center"/>
        <w:rPr>
          <w:sz w:val="21"/>
        </w:rPr>
      </w:pPr>
      <w:r>
        <w:rPr>
          <w:sz w:val="21"/>
        </w:rPr>
        <w:t>答：（1）若潜水器悬停在海底</w:t>
      </w:r>
      <w:r>
        <w:object>
          <v:shape id="_x0000_i1117" type="#_x0000_t75" alt="eqId84d8ef91f41ec745f613838ba7627a31" style="width:25.5pt;height:13.7pt" o:ole="" coordsize="21600,21600" o:preferrelative="t" filled="f" stroked="f">
            <v:stroke joinstyle="miter"/>
            <v:imagedata r:id="rId190" o:title="eqId84d8ef91f41ec745f613838ba7627a31"/>
            <o:lock v:ext="edit" aspectratio="t"/>
            <w10:anchorlock/>
          </v:shape>
          <o:OLEObject Type="Embed" ProgID="Equation.DSMT4" ShapeID="_x0000_i1117" DrawAspect="Content" ObjectID="_1468075817" r:id="rId199"/>
        </w:object>
      </w:r>
      <w:r>
        <w:rPr>
          <w:sz w:val="21"/>
        </w:rPr>
        <w:t>的深度，所承受海水的压强是1×10</w:t>
      </w:r>
      <w:r>
        <w:rPr>
          <w:sz w:val="21"/>
          <w:vertAlign w:val="superscript"/>
        </w:rPr>
        <w:t>8</w:t>
      </w:r>
      <w:r>
        <w:rPr>
          <w:sz w:val="21"/>
        </w:rPr>
        <w:t>Pa；</w:t>
      </w:r>
    </w:p>
    <w:p w14:paraId="49EE71BA">
      <w:pPr>
        <w:shd w:val="clear" w:color="auto" w:fill="auto"/>
        <w:spacing w:line="360" w:lineRule="auto"/>
        <w:jc w:val="left"/>
        <w:textAlignment w:val="center"/>
        <w:rPr>
          <w:sz w:val="21"/>
        </w:rPr>
      </w:pPr>
      <w:r>
        <w:rPr>
          <w:sz w:val="21"/>
        </w:rPr>
        <w:t>（2）见解析；</w:t>
      </w:r>
    </w:p>
    <w:p w14:paraId="339FE355">
      <w:pPr>
        <w:shd w:val="clear" w:color="auto" w:fill="auto"/>
        <w:spacing w:line="360" w:lineRule="auto"/>
        <w:jc w:val="left"/>
        <w:textAlignment w:val="center"/>
        <w:rPr>
          <w:sz w:val="21"/>
        </w:rPr>
      </w:pPr>
      <w:r>
        <w:rPr>
          <w:sz w:val="21"/>
        </w:rPr>
        <w:t>（3）为使潜水器下沉，所装备压载铁质量不能低干4000kg。</w:t>
      </w:r>
    </w:p>
    <w:p w14:paraId="647FBB97">
      <w:pPr>
        <w:shd w:val="clear" w:color="auto" w:fill="auto"/>
        <w:spacing w:line="360" w:lineRule="auto"/>
        <w:jc w:val="left"/>
        <w:textAlignment w:val="center"/>
        <w:rPr>
          <w:sz w:val="21"/>
        </w:rPr>
      </w:pPr>
      <w:r>
        <w:rPr>
          <w:sz w:val="21"/>
        </w:rPr>
        <w:t>17．一个带阀门的圆柱形容器，底面积是</w:t>
      </w:r>
      <w:r>
        <w:object>
          <v:shape id="_x0000_i1118" type="#_x0000_t75" alt="eqId88bbe05d3831d46c7b4d642454f22f5b" style="width:36.05pt;height:13.9pt" o:ole="" coordsize="21600,21600" o:preferrelative="t" filled="f" stroked="f">
            <v:stroke joinstyle="miter"/>
            <v:imagedata r:id="rId200" o:title="eqId88bbe05d3831d46c7b4d642454f22f5b"/>
            <o:lock v:ext="edit" aspectratio="t"/>
            <w10:anchorlock/>
          </v:shape>
          <o:OLEObject Type="Embed" ProgID="Equation.DSMT4" ShapeID="_x0000_i1118" DrawAspect="Content" ObjectID="_1468075818" r:id="rId201"/>
        </w:object>
      </w:r>
      <w:r>
        <w:rPr>
          <w:sz w:val="21"/>
        </w:rPr>
        <w:t>，装有</w:t>
      </w:r>
      <w:r>
        <w:object>
          <v:shape id="_x0000_i1119" type="#_x0000_t75" alt="eqId0bc6a8e3c0184a6f39ba69966efee510" style="width:25.5pt;height:12.2pt" o:ole="" coordsize="21600,21600" o:preferrelative="t" filled="f" stroked="f">
            <v:stroke joinstyle="miter"/>
            <v:imagedata r:id="rId202" o:title="eqId0bc6a8e3c0184a6f39ba69966efee510"/>
            <o:lock v:ext="edit" aspectratio="t"/>
            <w10:anchorlock/>
          </v:shape>
          <o:OLEObject Type="Embed" ProgID="Equation.DSMT4" ShapeID="_x0000_i1119" DrawAspect="Content" ObjectID="_1468075819" r:id="rId203"/>
        </w:object>
      </w:r>
      <w:r>
        <w:rPr>
          <w:sz w:val="21"/>
        </w:rPr>
        <w:t>深的水。正方体M棱长为</w:t>
      </w:r>
      <w:r>
        <w:object>
          <v:shape id="_x0000_i1120" type="#_x0000_t75" alt="eqIdb8c280b0355df216440f40aefdcafcbe" style="width:25.5pt;height:12.4pt" o:ole="" coordsize="21600,21600" o:preferrelative="t" filled="f" stroked="f">
            <v:stroke joinstyle="miter"/>
            <v:imagedata r:id="rId204" o:title="eqIdb8c280b0355df216440f40aefdcafcbe"/>
            <o:lock v:ext="edit" aspectratio="t"/>
            <w10:anchorlock/>
          </v:shape>
          <o:OLEObject Type="Embed" ProgID="Equation.DSMT4" ShapeID="_x0000_i1120" DrawAspect="Content" ObjectID="_1468075820" r:id="rId205"/>
        </w:object>
      </w:r>
      <w:r>
        <w:rPr>
          <w:sz w:val="21"/>
        </w:rPr>
        <w:t>，重</w:t>
      </w:r>
      <w:r>
        <w:object>
          <v:shape id="_x0000_i1121" type="#_x0000_t75" alt="eqIdbe5899e9256f5a03d0db229f76433a6c" style="width:21.95pt;height:12.15pt" o:ole="" coordsize="21600,21600" o:preferrelative="t" filled="f" stroked="f">
            <v:stroke joinstyle="miter"/>
            <v:imagedata r:id="rId206" o:title="eqIdbe5899e9256f5a03d0db229f76433a6c"/>
            <o:lock v:ext="edit" aspectratio="t"/>
            <w10:anchorlock/>
          </v:shape>
          <o:OLEObject Type="Embed" ProgID="Equation.DSMT4" ShapeID="_x0000_i1121" DrawAspect="Content" ObjectID="_1468075821" r:id="rId207"/>
        </w:object>
      </w:r>
      <w:r>
        <w:rPr>
          <w:sz w:val="21"/>
        </w:rPr>
        <w:t>，将它用细绳悬挂后放入水中，有</w:t>
      </w:r>
      <w:r>
        <w:object>
          <v:shape id="_x0000_i1122" type="#_x0000_t75" alt="eqIdd3ffd5c35bba71ea54c28622b6cf505d" style="width:9.65pt;height:26.9pt" o:ole="" coordsize="21600,21600" o:preferrelative="t" filled="f" stroked="f">
            <v:stroke joinstyle="miter"/>
            <v:imagedata r:id="rId208" o:title="eqIdd3ffd5c35bba71ea54c28622b6cf505d"/>
            <o:lock v:ext="edit" aspectratio="t"/>
            <w10:anchorlock/>
          </v:shape>
          <o:OLEObject Type="Embed" ProgID="Equation.DSMT4" ShapeID="_x0000_i1122" DrawAspect="Content" ObjectID="_1468075822" r:id="rId209"/>
        </w:object>
      </w:r>
      <w:r>
        <w:rPr>
          <w:sz w:val="21"/>
        </w:rPr>
        <w:t>的体积露出水面，如上图所示。（</w:t>
      </w:r>
      <w:r>
        <w:rPr>
          <w:rFonts w:ascii="Times New Roman" w:eastAsia="Times New Roman" w:hAnsi="Times New Roman" w:cs="Times New Roman"/>
          <w:i/>
          <w:sz w:val="21"/>
        </w:rPr>
        <w:t>g</w:t>
      </w:r>
      <w:r>
        <w:rPr>
          <w:sz w:val="21"/>
        </w:rPr>
        <w:t>取</w:t>
      </w:r>
      <w:r>
        <w:object>
          <v:shape id="_x0000_i1123" type="#_x0000_t75" alt="eqId3a981217274f9014e52b973282b0b5ad" style="width:34.3pt;height:13.8pt" o:ole="" coordsize="21600,21600" o:preferrelative="t" filled="f" stroked="f">
            <v:stroke joinstyle="miter"/>
            <v:imagedata r:id="rId210" o:title="eqId3a981217274f9014e52b973282b0b5ad"/>
            <o:lock v:ext="edit" aspectratio="t"/>
            <w10:anchorlock/>
          </v:shape>
          <o:OLEObject Type="Embed" ProgID="Equation.DSMT4" ShapeID="_x0000_i1123" DrawAspect="Content" ObjectID="_1468075823" r:id="rId211"/>
        </w:object>
      </w:r>
      <w:r>
        <w:rPr>
          <w:sz w:val="21"/>
        </w:rPr>
        <w:t>）</w:t>
      </w:r>
    </w:p>
    <w:p w14:paraId="1C04087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14475" cy="1362075"/>
            <wp:effectExtent l="0" t="0" r="9525" b="9525"/>
            <wp:docPr id="100023" name="图片 100023" descr="@@@83f94584-69a5-43ab-be14-fcda312a15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3f94584-69a5-43ab-be14-fcda312a15d0"/>
                    <pic:cNvPicPr>
                      <a:picLocks noChangeAspect="1"/>
                    </pic:cNvPicPr>
                  </pic:nvPicPr>
                  <pic:blipFill>
                    <a:blip xmlns:r="http://schemas.openxmlformats.org/officeDocument/2006/relationships" r:embed="rId212"/>
                    <a:stretch>
                      <a:fillRect/>
                    </a:stretch>
                  </pic:blipFill>
                  <pic:spPr>
                    <a:xfrm>
                      <a:off x="0" y="0"/>
                      <a:ext cx="1514475" cy="1362075"/>
                    </a:xfrm>
                    <a:prstGeom prst="rect">
                      <a:avLst/>
                    </a:prstGeom>
                  </pic:spPr>
                </pic:pic>
              </a:graphicData>
            </a:graphic>
          </wp:inline>
        </w:drawing>
      </w:r>
    </w:p>
    <w:p w14:paraId="7800A1FA">
      <w:pPr>
        <w:shd w:val="clear" w:color="auto" w:fill="auto"/>
        <w:spacing w:line="360" w:lineRule="auto"/>
        <w:jc w:val="left"/>
        <w:textAlignment w:val="center"/>
        <w:rPr>
          <w:sz w:val="21"/>
        </w:rPr>
      </w:pPr>
      <w:r>
        <w:rPr>
          <w:sz w:val="21"/>
        </w:rPr>
        <w:t>(1)求正方体M的密度。</w:t>
      </w:r>
    </w:p>
    <w:p w14:paraId="0C1B21DA">
      <w:pPr>
        <w:shd w:val="clear" w:color="auto" w:fill="auto"/>
        <w:spacing w:line="360" w:lineRule="auto"/>
        <w:jc w:val="left"/>
        <w:textAlignment w:val="center"/>
        <w:rPr>
          <w:sz w:val="21"/>
        </w:rPr>
      </w:pPr>
      <w:r>
        <w:rPr>
          <w:sz w:val="21"/>
        </w:rPr>
        <w:t>(2)求正方体M受到的浮力以及此时水对容器底部的压强。</w:t>
      </w:r>
    </w:p>
    <w:p w14:paraId="7EFF6AE3">
      <w:pPr>
        <w:shd w:val="clear" w:color="auto" w:fill="auto"/>
        <w:spacing w:line="360" w:lineRule="auto"/>
        <w:jc w:val="left"/>
        <w:textAlignment w:val="center"/>
        <w:rPr>
          <w:sz w:val="21"/>
        </w:rPr>
      </w:pPr>
      <w:r>
        <w:rPr>
          <w:sz w:val="21"/>
        </w:rPr>
        <w:t>(3)若从图示状态开始，通过阀门K缓慢放水，当容器中水面下降了</w:t>
      </w:r>
      <w:r>
        <w:object>
          <v:shape id="_x0000_i1124" type="#_x0000_t75" alt="eqId372907693e25eead2395b1a69fef42c4" style="width:21.95pt;height:12.1pt" o:ole="" coordsize="21600,21600" o:preferrelative="t" filled="f" stroked="f">
            <v:stroke joinstyle="miter"/>
            <v:imagedata r:id="rId213" o:title="eqId372907693e25eead2395b1a69fef42c4"/>
            <o:lock v:ext="edit" aspectratio="t"/>
            <w10:anchorlock/>
          </v:shape>
          <o:OLEObject Type="Embed" ProgID="Equation.DSMT4" ShapeID="_x0000_i1124" DrawAspect="Content" ObjectID="_1468075824" r:id="rId214"/>
        </w:object>
      </w:r>
      <w:r>
        <w:rPr>
          <w:sz w:val="21"/>
        </w:rPr>
        <w:t>时，细绳刚好被拉断，则细绳能承受的最大拉力是多少？</w:t>
      </w:r>
    </w:p>
    <w:p w14:paraId="777E406C">
      <w:pPr>
        <w:shd w:val="clear" w:color="auto" w:fill="auto"/>
        <w:spacing w:line="360" w:lineRule="auto"/>
        <w:jc w:val="left"/>
        <w:textAlignment w:val="center"/>
        <w:rPr>
          <w:sz w:val="21"/>
        </w:rPr>
      </w:pPr>
      <w:r>
        <w:rPr>
          <w:sz w:val="21"/>
        </w:rPr>
        <w:t>【答案】(1)</w:t>
      </w:r>
      <w:r>
        <w:object>
          <v:shape id="_x0000_i1125" type="#_x0000_t75" alt="eqId07c40d8629ce7f7d416379e540583834" style="width:55.4pt;height:15.8pt" o:ole="" coordsize="21600,21600" o:preferrelative="t" filled="f" stroked="f">
            <v:stroke joinstyle="miter"/>
            <v:imagedata r:id="rId215" o:title="eqId07c40d8629ce7f7d416379e540583834"/>
            <o:lock v:ext="edit" aspectratio="t"/>
            <w10:anchorlock/>
          </v:shape>
          <o:OLEObject Type="Embed" ProgID="Equation.DSMT4" ShapeID="_x0000_i1125" DrawAspect="Content" ObjectID="_1468075825" r:id="rId216"/>
        </w:object>
      </w:r>
    </w:p>
    <w:p w14:paraId="6AB081B9">
      <w:pPr>
        <w:shd w:val="clear" w:color="auto" w:fill="auto"/>
        <w:spacing w:line="360" w:lineRule="auto"/>
        <w:jc w:val="left"/>
        <w:textAlignment w:val="center"/>
        <w:rPr>
          <w:sz w:val="21"/>
        </w:rPr>
      </w:pPr>
      <w:r>
        <w:rPr>
          <w:sz w:val="21"/>
        </w:rPr>
        <w:t>(2)</w:t>
      </w:r>
      <w:r>
        <w:object>
          <v:shape id="_x0000_i1126" type="#_x0000_t75" alt="eqIda26ce2f0a0ba4a6fca4346d2173cb11b" style="width:16.7pt;height:12.7pt" o:ole="" coordsize="21600,21600" o:preferrelative="t" filled="f" stroked="f">
            <v:stroke joinstyle="miter"/>
            <v:imagedata r:id="rId217" o:title="eqIda26ce2f0a0ba4a6fca4346d2173cb11b"/>
            <o:lock v:ext="edit" aspectratio="t"/>
            <w10:anchorlock/>
          </v:shape>
          <o:OLEObject Type="Embed" ProgID="Equation.DSMT4" ShapeID="_x0000_i1126" DrawAspect="Content" ObjectID="_1468075826" r:id="rId218"/>
        </w:object>
      </w:r>
      <w:r>
        <w:rPr>
          <w:sz w:val="21"/>
        </w:rPr>
        <w:t>，</w:t>
      </w:r>
      <w:r>
        <w:object>
          <v:shape id="_x0000_i1127" type="#_x0000_t75" alt="eqIdfa5448cecea9eef96eea16c524ebacf7" style="width:48.35pt;height:13.9pt" o:ole="" coordsize="21600,21600" o:preferrelative="t" filled="f" stroked="f">
            <v:stroke joinstyle="miter"/>
            <v:imagedata r:id="rId219" o:title="eqIdfa5448cecea9eef96eea16c524ebacf7"/>
            <o:lock v:ext="edit" aspectratio="t"/>
            <w10:anchorlock/>
          </v:shape>
          <o:OLEObject Type="Embed" ProgID="Equation.DSMT4" ShapeID="_x0000_i1127" DrawAspect="Content" ObjectID="_1468075827" r:id="rId220"/>
        </w:object>
      </w:r>
    </w:p>
    <w:p w14:paraId="34F11720">
      <w:pPr>
        <w:shd w:val="clear" w:color="auto" w:fill="auto"/>
        <w:spacing w:line="360" w:lineRule="auto"/>
        <w:jc w:val="left"/>
        <w:textAlignment w:val="center"/>
        <w:rPr>
          <w:sz w:val="21"/>
        </w:rPr>
      </w:pPr>
      <w:r>
        <w:rPr>
          <w:sz w:val="21"/>
        </w:rPr>
        <w:t>(3)</w:t>
      </w:r>
      <w:r>
        <w:object>
          <v:shape id="_x0000_i1128" type="#_x0000_t75" alt="eqIdf82d2ae420c487c18fdee7136099e0a7" style="width:21.05pt;height:11.8pt" o:ole="" coordsize="21600,21600" o:preferrelative="t" filled="f" stroked="f">
            <v:stroke joinstyle="miter"/>
            <v:imagedata r:id="rId221" o:title="eqIdf82d2ae420c487c18fdee7136099e0a7"/>
            <o:lock v:ext="edit" aspectratio="t"/>
            <w10:anchorlock/>
          </v:shape>
          <o:OLEObject Type="Embed" ProgID="Equation.DSMT4" ShapeID="_x0000_i1128" DrawAspect="Content" ObjectID="_1468075828" r:id="rId222"/>
        </w:object>
      </w:r>
    </w:p>
    <w:p w14:paraId="07AE5A5B">
      <w:pPr>
        <w:shd w:val="clear" w:color="auto" w:fill="auto"/>
        <w:spacing w:line="360" w:lineRule="auto"/>
        <w:jc w:val="left"/>
        <w:textAlignment w:val="center"/>
        <w:rPr>
          <w:sz w:val="21"/>
        </w:rPr>
      </w:pPr>
      <w:r>
        <w:rPr>
          <w:sz w:val="21"/>
        </w:rPr>
        <w:t>【详解】（1）正方体M的质量</w:t>
      </w:r>
      <w:r>
        <w:object>
          <v:shape id="_x0000_i1129" type="#_x0000_t75" alt="eqId41713b1d2f50b36399cfe49d93216a36" style="width:102.05pt;height:28.95pt" o:ole="" coordsize="21600,21600" o:preferrelative="t" filled="f" stroked="f">
            <v:stroke joinstyle="miter"/>
            <v:imagedata r:id="rId223" o:title="eqId41713b1d2f50b36399cfe49d93216a36"/>
            <o:lock v:ext="edit" aspectratio="t"/>
            <w10:anchorlock/>
          </v:shape>
          <o:OLEObject Type="Embed" ProgID="Equation.DSMT4" ShapeID="_x0000_i1129" DrawAspect="Content" ObjectID="_1468075829" r:id="rId224"/>
        </w:object>
      </w:r>
      <w:r>
        <w:rPr>
          <w:sz w:val="21"/>
        </w:rPr>
        <w:t xml:space="preserve"> </w:t>
      </w:r>
    </w:p>
    <w:p w14:paraId="2FB842B2">
      <w:pPr>
        <w:shd w:val="clear" w:color="auto" w:fill="auto"/>
        <w:spacing w:line="360" w:lineRule="auto"/>
        <w:jc w:val="left"/>
        <w:textAlignment w:val="center"/>
        <w:rPr>
          <w:sz w:val="21"/>
        </w:rPr>
      </w:pPr>
      <w:r>
        <w:rPr>
          <w:sz w:val="21"/>
        </w:rPr>
        <w:t>正方体M的体积为</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M</w:t>
      </w:r>
      <w:r>
        <w:rPr>
          <w:sz w:val="21"/>
        </w:rPr>
        <w:t>= (10cm)</w:t>
      </w:r>
      <w:r>
        <w:rPr>
          <w:sz w:val="21"/>
          <w:vertAlign w:val="superscript"/>
        </w:rPr>
        <w:t>3</w:t>
      </w:r>
      <w:r>
        <w:rPr>
          <w:sz w:val="21"/>
        </w:rPr>
        <w:t>=1000cm</w:t>
      </w:r>
      <w:r>
        <w:rPr>
          <w:sz w:val="21"/>
          <w:vertAlign w:val="superscript"/>
        </w:rPr>
        <w:t>3</w:t>
      </w:r>
      <w:r>
        <w:rPr>
          <w:sz w:val="21"/>
        </w:rPr>
        <w:t>=1×10</w:t>
      </w:r>
      <w:r>
        <w:rPr>
          <w:sz w:val="21"/>
          <w:vertAlign w:val="superscript"/>
        </w:rPr>
        <w:t>-3</w:t>
      </w:r>
      <w:r>
        <w:rPr>
          <w:sz w:val="21"/>
        </w:rPr>
        <w:t>m</w:t>
      </w:r>
      <w:r>
        <w:rPr>
          <w:sz w:val="21"/>
          <w:vertAlign w:val="superscript"/>
        </w:rPr>
        <w:t>3</w:t>
      </w:r>
    </w:p>
    <w:p w14:paraId="169A80CA">
      <w:pPr>
        <w:shd w:val="clear" w:color="auto" w:fill="auto"/>
        <w:spacing w:line="360" w:lineRule="auto"/>
        <w:jc w:val="left"/>
        <w:textAlignment w:val="center"/>
        <w:rPr>
          <w:sz w:val="21"/>
        </w:rPr>
      </w:pPr>
      <w:r>
        <w:rPr>
          <w:sz w:val="21"/>
        </w:rPr>
        <w:t>则正方体M的密度</w:t>
      </w:r>
      <w:r>
        <w:object>
          <v:shape id="_x0000_i1130" type="#_x0000_t75" alt="eqId34a0e477edd609f37a9b8d58b3303966" style="width:151.35pt;height:27.1pt" o:ole="" coordsize="21600,21600" o:preferrelative="t" filled="f" stroked="f">
            <v:stroke joinstyle="miter"/>
            <v:imagedata r:id="rId225" o:title="eqId34a0e477edd609f37a9b8d58b3303966"/>
            <o:lock v:ext="edit" aspectratio="t"/>
            <w10:anchorlock/>
          </v:shape>
          <o:OLEObject Type="Embed" ProgID="Equation.DSMT4" ShapeID="_x0000_i1130" DrawAspect="Content" ObjectID="_1468075830" r:id="rId226"/>
        </w:object>
      </w:r>
    </w:p>
    <w:p w14:paraId="663FC870">
      <w:pPr>
        <w:shd w:val="clear" w:color="auto" w:fill="auto"/>
        <w:spacing w:line="360" w:lineRule="auto"/>
        <w:jc w:val="left"/>
        <w:textAlignment w:val="center"/>
        <w:rPr>
          <w:sz w:val="21"/>
        </w:rPr>
      </w:pPr>
      <w:r>
        <w:rPr>
          <w:sz w:val="21"/>
        </w:rPr>
        <w:t>（2）用细绳悬挂后放入水中，物体M有</w:t>
      </w:r>
      <w:r>
        <w:object>
          <v:shape id="_x0000_i1131" type="#_x0000_t75" alt="eqIdd3ffd5c35bba71ea54c28622b6cf505d" style="width:9.65pt;height:26.9pt" o:ole="" coordsize="21600,21600" o:preferrelative="t" filled="f" stroked="f">
            <v:stroke joinstyle="miter"/>
            <v:imagedata r:id="rId208" o:title="eqIdd3ffd5c35bba71ea54c28622b6cf505d"/>
            <o:lock v:ext="edit" aspectratio="t"/>
            <w10:anchorlock/>
          </v:shape>
          <o:OLEObject Type="Embed" ProgID="Equation.DSMT4" ShapeID="_x0000_i1131" DrawAspect="Content" ObjectID="_1468075831" r:id="rId227"/>
        </w:object>
      </w:r>
      <w:r>
        <w:rPr>
          <w:sz w:val="21"/>
        </w:rPr>
        <w:t>的体积露出水面，则其排开水的体积为</w:t>
      </w:r>
      <w:r>
        <w:object>
          <v:shape id="_x0000_i1132" type="#_x0000_t75" alt="eqId1ece0f9543759b577361ff7dc8c01a25" style="width:211.2pt;height:29.7pt" o:ole="" coordsize="21600,21600" o:preferrelative="t" filled="f" stroked="f">
            <v:stroke joinstyle="miter"/>
            <v:imagedata r:id="rId228" o:title="eqId1ece0f9543759b577361ff7dc8c01a25"/>
            <o:lock v:ext="edit" aspectratio="t"/>
            <w10:anchorlock/>
          </v:shape>
          <o:OLEObject Type="Embed" ProgID="Equation.DSMT4" ShapeID="_x0000_i1132" DrawAspect="Content" ObjectID="_1468075832" r:id="rId229"/>
        </w:object>
      </w:r>
    </w:p>
    <w:p w14:paraId="51883B9B">
      <w:pPr>
        <w:shd w:val="clear" w:color="auto" w:fill="auto"/>
        <w:spacing w:line="360" w:lineRule="auto"/>
        <w:jc w:val="left"/>
        <w:textAlignment w:val="center"/>
        <w:rPr>
          <w:sz w:val="21"/>
        </w:rPr>
      </w:pPr>
      <w:r>
        <w:rPr>
          <w:sz w:val="21"/>
        </w:rPr>
        <w:t>此时正方体M受到的浮力为</w:t>
      </w:r>
      <w:r>
        <w:object>
          <v:shape id="_x0000_i1133" type="#_x0000_t75" alt="eqId201ac6784c164c70d519476b32ba3a68" style="width:243.75pt;height:17.8pt" o:ole="" coordsize="21600,21600" o:preferrelative="t" filled="f" stroked="f">
            <v:stroke joinstyle="miter"/>
            <v:imagedata r:id="rId230" o:title="eqId201ac6784c164c70d519476b32ba3a68"/>
            <o:lock v:ext="edit" aspectratio="t"/>
            <w10:anchorlock/>
          </v:shape>
          <o:OLEObject Type="Embed" ProgID="Equation.DSMT4" ShapeID="_x0000_i1133" DrawAspect="Content" ObjectID="_1468075833" r:id="rId231"/>
        </w:object>
      </w:r>
    </w:p>
    <w:p w14:paraId="4731733F">
      <w:pPr>
        <w:shd w:val="clear" w:color="auto" w:fill="auto"/>
        <w:spacing w:line="360" w:lineRule="auto"/>
        <w:jc w:val="left"/>
        <w:textAlignment w:val="center"/>
        <w:rPr>
          <w:sz w:val="21"/>
        </w:rPr>
      </w:pPr>
      <w:r>
        <w:rPr>
          <w:sz w:val="21"/>
        </w:rPr>
        <w:t>M放入水中后水深为</w:t>
      </w:r>
      <w:r>
        <w:object>
          <v:shape id="_x0000_i1134" type="#_x0000_t75" alt="eqIda7129fac88126901a69c4ebb0c44bc1e" style="width:190.95pt;height:32.5pt" o:ole="" coordsize="21600,21600" o:preferrelative="t" filled="f" stroked="f">
            <v:stroke joinstyle="miter"/>
            <v:imagedata r:id="rId232" o:title="eqIda7129fac88126901a69c4ebb0c44bc1e"/>
            <o:lock v:ext="edit" aspectratio="t"/>
            <w10:anchorlock/>
          </v:shape>
          <o:OLEObject Type="Embed" ProgID="Equation.DSMT4" ShapeID="_x0000_i1134" DrawAspect="Content" ObjectID="_1468075834" r:id="rId233"/>
        </w:object>
      </w:r>
    </w:p>
    <w:p w14:paraId="45331926">
      <w:pPr>
        <w:shd w:val="clear" w:color="auto" w:fill="auto"/>
        <w:spacing w:line="360" w:lineRule="auto"/>
        <w:jc w:val="left"/>
        <w:textAlignment w:val="center"/>
        <w:rPr>
          <w:sz w:val="21"/>
        </w:rPr>
      </w:pPr>
      <w:r>
        <w:rPr>
          <w:sz w:val="21"/>
        </w:rPr>
        <w:t>此时水对容器底部的压强为</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sz w:val="21"/>
        </w:rPr>
        <w:t>′=1.0×10</w:t>
      </w:r>
      <w:r>
        <w:rPr>
          <w:sz w:val="21"/>
          <w:vertAlign w:val="superscript"/>
        </w:rPr>
        <w:t>3</w:t>
      </w:r>
      <w:r>
        <w:rPr>
          <w:sz w:val="21"/>
        </w:rPr>
        <w:t>kg/m</w:t>
      </w:r>
      <w:r>
        <w:rPr>
          <w:sz w:val="21"/>
          <w:vertAlign w:val="superscript"/>
        </w:rPr>
        <w:t>3</w:t>
      </w:r>
      <w:r>
        <w:rPr>
          <w:sz w:val="21"/>
        </w:rPr>
        <w:t>×10N/kg×0.16m=1.6×10</w:t>
      </w:r>
      <w:r>
        <w:rPr>
          <w:sz w:val="21"/>
          <w:vertAlign w:val="superscript"/>
        </w:rPr>
        <w:t>3</w:t>
      </w:r>
      <w:r>
        <w:rPr>
          <w:sz w:val="21"/>
        </w:rPr>
        <w:t>Pa</w:t>
      </w:r>
    </w:p>
    <w:p w14:paraId="6E9FCDA4">
      <w:pPr>
        <w:shd w:val="clear" w:color="auto" w:fill="auto"/>
        <w:spacing w:line="360" w:lineRule="auto"/>
        <w:jc w:val="left"/>
        <w:textAlignment w:val="center"/>
        <w:rPr>
          <w:sz w:val="21"/>
        </w:rPr>
      </w:pPr>
      <w:r>
        <w:rPr>
          <w:sz w:val="21"/>
        </w:rPr>
        <w:t>（3）原来正方体M浸入水中深度为</w:t>
      </w:r>
      <w:r>
        <w:object>
          <v:shape id="_x0000_i1135" type="#_x0000_t75" alt="eqIdd14b4fe5b99b3cf2e7c1554f972051ac" style="width:135.5pt;height:29.75pt" o:ole="" coordsize="21600,21600" o:preferrelative="t" filled="f" stroked="f">
            <v:stroke joinstyle="miter"/>
            <v:imagedata r:id="rId234" o:title="eqIdd14b4fe5b99b3cf2e7c1554f972051ac"/>
            <o:lock v:ext="edit" aspectratio="t"/>
            <w10:anchorlock/>
          </v:shape>
          <o:OLEObject Type="Embed" ProgID="Equation.DSMT4" ShapeID="_x0000_i1135" DrawAspect="Content" ObjectID="_1468075835" r:id="rId235"/>
        </w:object>
      </w:r>
    </w:p>
    <w:p w14:paraId="384ACAC6">
      <w:pPr>
        <w:shd w:val="clear" w:color="auto" w:fill="auto"/>
        <w:spacing w:line="360" w:lineRule="auto"/>
        <w:jc w:val="left"/>
        <w:textAlignment w:val="center"/>
        <w:rPr>
          <w:sz w:val="21"/>
        </w:rPr>
      </w:pPr>
      <w:r>
        <w:rPr>
          <w:sz w:val="21"/>
        </w:rPr>
        <w:t>水面下降2cm时正方体M浸入水中深度为</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-2cm=6cm</w:t>
      </w:r>
    </w:p>
    <w:p w14:paraId="1845ABB3">
      <w:pPr>
        <w:shd w:val="clear" w:color="auto" w:fill="auto"/>
        <w:spacing w:line="360" w:lineRule="auto"/>
        <w:jc w:val="left"/>
        <w:textAlignment w:val="center"/>
        <w:rPr>
          <w:sz w:val="21"/>
        </w:rPr>
      </w:pPr>
      <w:r>
        <w:rPr>
          <w:sz w:val="21"/>
        </w:rPr>
        <w:t>此时正方体排开水体积</w:t>
      </w:r>
      <w:r>
        <w:rPr>
          <w:rFonts w:ascii="Times New Roman" w:eastAsia="Times New Roman" w:hAnsi="Times New Roman" w:cs="Times New Roman"/>
          <w:i/>
          <w:sz w:val="21"/>
        </w:rPr>
        <w:t>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L</w:t>
      </w:r>
      <w:r>
        <w:rPr>
          <w:rFonts w:ascii="Times New Roman" w:eastAsia="Times New Roman" w:hAnsi="Times New Roman" w:cs="Times New Roman"/>
          <w:i/>
          <w:sz w:val="21"/>
          <w:vertAlign w:val="superscript"/>
        </w:rPr>
        <w:t>2</w:t>
      </w:r>
      <w:r>
        <w:rPr>
          <w:sz w:val="21"/>
        </w:rPr>
        <w:t>=6cm×(10cm)</w:t>
      </w:r>
      <w:r>
        <w:rPr>
          <w:sz w:val="21"/>
          <w:vertAlign w:val="superscript"/>
        </w:rPr>
        <w:t>2</w:t>
      </w:r>
      <w:r>
        <w:rPr>
          <w:sz w:val="21"/>
        </w:rPr>
        <w:t>=6×10</w:t>
      </w:r>
      <w:r>
        <w:rPr>
          <w:sz w:val="21"/>
          <w:vertAlign w:val="superscript"/>
        </w:rPr>
        <w:t>−4</w:t>
      </w:r>
      <w:r>
        <w:rPr>
          <w:sz w:val="21"/>
        </w:rPr>
        <w:t>m</w:t>
      </w:r>
      <w:r>
        <w:rPr>
          <w:sz w:val="21"/>
          <w:vertAlign w:val="superscript"/>
        </w:rPr>
        <w:t>3</w:t>
      </w:r>
    </w:p>
    <w:p w14:paraId="0BA3A16A">
      <w:pPr>
        <w:shd w:val="clear" w:color="auto" w:fill="auto"/>
        <w:spacing w:line="360" w:lineRule="auto"/>
        <w:jc w:val="left"/>
        <w:textAlignment w:val="center"/>
        <w:rPr>
          <w:sz w:val="21"/>
        </w:rPr>
      </w:pPr>
      <w:r>
        <w:rPr>
          <w:sz w:val="21"/>
        </w:rPr>
        <w:t>此时正方体M受到的浮力为</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gV</w:t>
      </w:r>
      <w:r>
        <w:rPr>
          <w:rFonts w:ascii="宋体" w:eastAsia="宋体" w:hAnsi="宋体" w:cs="宋体"/>
          <w:i/>
          <w:sz w:val="21"/>
          <w:vertAlign w:val="subscript"/>
        </w:rPr>
        <w:t>排</w:t>
      </w:r>
      <w:r>
        <w:rPr>
          <w:rFonts w:ascii="Times New Roman" w:eastAsia="Times New Roman" w:hAnsi="Times New Roman" w:cs="Times New Roman"/>
          <w:i/>
          <w:sz w:val="21"/>
          <w:vertAlign w:val="subscript"/>
        </w:rPr>
        <w:t>2</w:t>
      </w:r>
      <w:r>
        <w:rPr>
          <w:sz w:val="21"/>
        </w:rPr>
        <w:t>=1.0×10</w:t>
      </w:r>
      <w:r>
        <w:rPr>
          <w:sz w:val="21"/>
          <w:vertAlign w:val="superscript"/>
        </w:rPr>
        <w:t>3</w:t>
      </w:r>
      <w:r>
        <w:rPr>
          <w:sz w:val="21"/>
        </w:rPr>
        <w:t>kg/m</w:t>
      </w:r>
      <w:r>
        <w:rPr>
          <w:sz w:val="21"/>
          <w:vertAlign w:val="superscript"/>
        </w:rPr>
        <w:t>3</w:t>
      </w:r>
      <w:r>
        <w:rPr>
          <w:sz w:val="21"/>
        </w:rPr>
        <w:t>×10N/kg×6×10</w:t>
      </w:r>
      <w:r>
        <w:rPr>
          <w:sz w:val="21"/>
          <w:vertAlign w:val="superscript"/>
        </w:rPr>
        <w:t>−4</w:t>
      </w:r>
      <w:r>
        <w:rPr>
          <w:sz w:val="21"/>
        </w:rPr>
        <w:t>m</w:t>
      </w:r>
      <w:r>
        <w:rPr>
          <w:sz w:val="21"/>
          <w:vertAlign w:val="superscript"/>
        </w:rPr>
        <w:t>3</w:t>
      </w:r>
      <w:r>
        <w:rPr>
          <w:sz w:val="21"/>
        </w:rPr>
        <w:t>=6N</w:t>
      </w:r>
    </w:p>
    <w:p w14:paraId="634CF18A">
      <w:pPr>
        <w:shd w:val="clear" w:color="auto" w:fill="auto"/>
        <w:spacing w:line="360" w:lineRule="auto"/>
        <w:jc w:val="left"/>
        <w:textAlignment w:val="center"/>
        <w:rPr>
          <w:rFonts w:ascii="Times New Roman" w:eastAsia="Times New Roman" w:hAnsi="Times New Roman" w:cs="Times New Roman"/>
          <w:i/>
          <w:sz w:val="21"/>
        </w:rPr>
      </w:pPr>
      <w:r>
        <w:rPr>
          <w:sz w:val="21"/>
        </w:rPr>
        <w:t>当绳子刚被拉断时有</w:t>
      </w:r>
      <w:r>
        <w:rPr>
          <w:rFonts w:ascii="Times New Roman" w:eastAsia="Times New Roman" w:hAnsi="Times New Roman" w:cs="Times New Roman"/>
          <w:i/>
          <w:sz w:val="21"/>
        </w:rPr>
        <w:t>F</w:t>
      </w:r>
      <w:r>
        <w:rPr>
          <w:sz w:val="21"/>
        </w:rPr>
        <w:t>max+</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G</w:t>
      </w:r>
    </w:p>
    <w:p w14:paraId="64758315">
      <w:pPr>
        <w:shd w:val="clear" w:color="auto" w:fill="auto"/>
        <w:spacing w:line="360" w:lineRule="auto"/>
        <w:jc w:val="left"/>
        <w:textAlignment w:val="center"/>
        <w:rPr>
          <w:sz w:val="21"/>
        </w:rPr>
      </w:pPr>
      <w:r>
        <w:rPr>
          <w:sz w:val="21"/>
        </w:rPr>
        <w:t>所以细绳能承受的最大拉力为</w:t>
      </w:r>
      <w:r>
        <w:rPr>
          <w:rFonts w:ascii="Times New Roman" w:eastAsia="Times New Roman" w:hAnsi="Times New Roman" w:cs="Times New Roman"/>
          <w:i/>
          <w:sz w:val="21"/>
        </w:rPr>
        <w:t>F</w:t>
      </w:r>
      <w:r>
        <w:rPr>
          <w:sz w:val="21"/>
        </w:rPr>
        <w:t>max=</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rFonts w:ascii="宋体" w:eastAsia="宋体" w:hAnsi="宋体" w:cs="宋体"/>
          <w:i/>
          <w:sz w:val="21"/>
          <w:vertAlign w:val="subscript"/>
        </w:rPr>
        <w:t>浮</w:t>
      </w:r>
      <w:r>
        <w:rPr>
          <w:rFonts w:ascii="Times New Roman" w:eastAsia="Times New Roman" w:hAnsi="Times New Roman" w:cs="Times New Roman"/>
          <w:i/>
          <w:sz w:val="21"/>
          <w:vertAlign w:val="subscript"/>
        </w:rPr>
        <w:t>2</w:t>
      </w:r>
      <w:r>
        <w:rPr>
          <w:sz w:val="21"/>
        </w:rPr>
        <w:t>=20N-6N=14N</w:t>
      </w:r>
    </w:p>
    <w:p w14:paraId="29CA32EE">
      <w:pPr>
        <w:shd w:val="clear" w:color="auto" w:fill="auto"/>
        <w:spacing w:line="360" w:lineRule="auto"/>
        <w:jc w:val="left"/>
        <w:textAlignment w:val="center"/>
        <w:rPr>
          <w:sz w:val="21"/>
        </w:rPr>
      </w:pPr>
      <w:r>
        <w:rPr>
          <w:sz w:val="21"/>
        </w:rPr>
        <w:t>18．如图所示，水平地面上有一底面积为2×10</w:t>
      </w:r>
      <w:r>
        <w:rPr>
          <w:sz w:val="21"/>
          <w:vertAlign w:val="superscript"/>
        </w:rPr>
        <w:t>-2</w:t>
      </w:r>
      <w:r>
        <w:rPr>
          <w:sz w:val="21"/>
        </w:rPr>
        <w:t>m</w:t>
      </w:r>
      <w:r>
        <w:rPr>
          <w:sz w:val="21"/>
          <w:vertAlign w:val="superscript"/>
        </w:rPr>
        <w:t>2</w:t>
      </w:r>
      <w:r>
        <w:rPr>
          <w:sz w:val="21"/>
        </w:rPr>
        <w:t>的圆柱形容器。容器中水深40cm，一个体积为1×10</w:t>
      </w:r>
      <w:r>
        <w:rPr>
          <w:sz w:val="21"/>
          <w:vertAlign w:val="superscript"/>
        </w:rPr>
        <w:t>-3</w:t>
      </w:r>
      <w:r>
        <w:rPr>
          <w:sz w:val="21"/>
        </w:rPr>
        <w:t>m</w:t>
      </w:r>
      <w:r>
        <w:rPr>
          <w:sz w:val="21"/>
          <w:vertAlign w:val="superscript"/>
        </w:rPr>
        <w:t>3</w:t>
      </w:r>
      <w:r>
        <w:rPr>
          <w:sz w:val="21"/>
        </w:rPr>
        <w:t>的正方体物块通过一根细线与容器底部相连，此时，细线受到的拉力为4N。 求：（</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，解答时，要求有必要的文字说明、公式和计算步骤等，只写最后结果不得分）</w:t>
      </w:r>
    </w:p>
    <w:p w14:paraId="55BACDD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24000" cy="1028700"/>
            <wp:effectExtent l="0" t="0" r="0" b="0"/>
            <wp:docPr id="100025" name="图片 100025" descr="@@@611ee659-9795-4f3d-a979-dfe81c66c0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611ee659-9795-4f3d-a979-dfe81c66c0f6"/>
                    <pic:cNvPicPr>
                      <a:picLocks noChangeAspect="1"/>
                    </pic:cNvPicPr>
                  </pic:nvPicPr>
                  <pic:blipFill>
                    <a:blip xmlns:r="http://schemas.openxmlformats.org/officeDocument/2006/relationships" r:embed="rId236"/>
                    <a:stretch>
                      <a:fillRect/>
                    </a:stretch>
                  </pic:blipFill>
                  <pic:spPr>
                    <a:xfrm>
                      <a:off x="0" y="0"/>
                      <a:ext cx="1524000" cy="1028700"/>
                    </a:xfrm>
                    <a:prstGeom prst="rect">
                      <a:avLst/>
                    </a:prstGeom>
                  </pic:spPr>
                </pic:pic>
              </a:graphicData>
            </a:graphic>
          </wp:inline>
        </w:drawing>
      </w:r>
    </w:p>
    <w:p w14:paraId="00BEDB84">
      <w:pPr>
        <w:shd w:val="clear" w:color="auto" w:fill="auto"/>
        <w:spacing w:line="360" w:lineRule="auto"/>
        <w:jc w:val="left"/>
        <w:textAlignment w:val="center"/>
        <w:rPr>
          <w:sz w:val="21"/>
        </w:rPr>
      </w:pPr>
      <w:r>
        <w:rPr>
          <w:sz w:val="21"/>
        </w:rPr>
        <w:t>(1)此时物块受到的浮力；</w:t>
      </w:r>
    </w:p>
    <w:p w14:paraId="670EFA10">
      <w:pPr>
        <w:shd w:val="clear" w:color="auto" w:fill="auto"/>
        <w:spacing w:line="360" w:lineRule="auto"/>
        <w:jc w:val="left"/>
        <w:textAlignment w:val="center"/>
        <w:rPr>
          <w:sz w:val="21"/>
        </w:rPr>
      </w:pPr>
      <w:r>
        <w:rPr>
          <w:sz w:val="21"/>
        </w:rPr>
        <w:t>(2)物块的重力；</w:t>
      </w:r>
    </w:p>
    <w:p w14:paraId="5A898AF2">
      <w:pPr>
        <w:shd w:val="clear" w:color="auto" w:fill="auto"/>
        <w:spacing w:line="360" w:lineRule="auto"/>
        <w:jc w:val="left"/>
        <w:textAlignment w:val="center"/>
        <w:rPr>
          <w:sz w:val="21"/>
        </w:rPr>
      </w:pPr>
      <w:r>
        <w:rPr>
          <w:sz w:val="21"/>
        </w:rPr>
        <w:t>(3)细线剪断后，物块再次静止时，浸入水中的体积。</w:t>
      </w:r>
    </w:p>
    <w:p w14:paraId="7D7836A4">
      <w:pPr>
        <w:shd w:val="clear" w:color="auto" w:fill="auto"/>
        <w:spacing w:line="360" w:lineRule="auto"/>
        <w:jc w:val="left"/>
        <w:textAlignment w:val="center"/>
        <w:rPr>
          <w:sz w:val="21"/>
        </w:rPr>
      </w:pPr>
      <w:r>
        <w:rPr>
          <w:sz w:val="21"/>
        </w:rPr>
        <w:t>【答案】(1)10N</w:t>
      </w:r>
    </w:p>
    <w:p w14:paraId="5BC61C1A">
      <w:pPr>
        <w:shd w:val="clear" w:color="auto" w:fill="auto"/>
        <w:spacing w:line="360" w:lineRule="auto"/>
        <w:jc w:val="left"/>
        <w:textAlignment w:val="center"/>
        <w:rPr>
          <w:sz w:val="21"/>
        </w:rPr>
      </w:pPr>
      <w:r>
        <w:rPr>
          <w:sz w:val="21"/>
        </w:rPr>
        <w:t>(2)6N</w:t>
      </w:r>
    </w:p>
    <w:p w14:paraId="1AA2FC43">
      <w:pPr>
        <w:shd w:val="clear" w:color="auto" w:fill="auto"/>
        <w:spacing w:line="360" w:lineRule="auto"/>
        <w:jc w:val="left"/>
        <w:textAlignment w:val="center"/>
        <w:rPr>
          <w:sz w:val="21"/>
        </w:rPr>
      </w:pPr>
      <w:r>
        <w:rPr>
          <w:sz w:val="21"/>
        </w:rPr>
        <w:t>(3)6×10</w:t>
      </w:r>
      <w:r>
        <w:rPr>
          <w:sz w:val="21"/>
          <w:vertAlign w:val="superscript"/>
        </w:rPr>
        <w:t>-4</w:t>
      </w:r>
      <w:r>
        <w:rPr>
          <w:sz w:val="21"/>
        </w:rPr>
        <w:t>m</w:t>
      </w:r>
      <w:r>
        <w:rPr>
          <w:sz w:val="21"/>
          <w:vertAlign w:val="superscript"/>
        </w:rPr>
        <w:t>3</w:t>
      </w:r>
    </w:p>
    <w:p w14:paraId="5765F09A">
      <w:pPr>
        <w:shd w:val="clear" w:color="auto" w:fill="auto"/>
        <w:spacing w:line="360" w:lineRule="auto"/>
        <w:jc w:val="left"/>
        <w:textAlignment w:val="center"/>
        <w:rPr>
          <w:sz w:val="21"/>
        </w:rPr>
      </w:pPr>
      <w:r>
        <w:rPr>
          <w:sz w:val="21"/>
        </w:rPr>
        <w:t>【详解】（1）由题图可知，物块完全浸没在水中，排开水的体积等于物块的体积，即</w:t>
      </w:r>
      <w:r>
        <w:object>
          <v:shape id="_x0000_i1136" type="#_x0000_t75" alt="eqId0af18d9a5a8ad19caef47d283e4a8015" style="width:74.75pt;height:17.6pt" o:ole="" coordsize="21600,21600" o:preferrelative="t" filled="f" stroked="f">
            <v:stroke joinstyle="miter"/>
            <v:imagedata r:id="rId237" o:title="eqId0af18d9a5a8ad19caef47d283e4a8015"/>
            <o:lock v:ext="edit" aspectratio="t"/>
            <w10:anchorlock/>
          </v:shape>
          <o:OLEObject Type="Embed" ProgID="Equation.DSMT4" ShapeID="_x0000_i1136" DrawAspect="Content" ObjectID="_1468075836" r:id="rId238"/>
        </w:object>
      </w:r>
    </w:p>
    <w:p w14:paraId="643278E1">
      <w:pPr>
        <w:shd w:val="clear" w:color="auto" w:fill="auto"/>
        <w:spacing w:line="360" w:lineRule="auto"/>
        <w:jc w:val="left"/>
        <w:textAlignment w:val="center"/>
        <w:rPr>
          <w:sz w:val="21"/>
        </w:rPr>
      </w:pPr>
      <w:r>
        <w:rPr>
          <w:sz w:val="21"/>
        </w:rPr>
        <w:t>根据</w:t>
      </w:r>
      <w:r>
        <w:object>
          <v:shape id="_x0000_i1137" type="#_x0000_t75" alt="eqIda0f5b863ff4f2ee69b518e514db726ab" style="width:53.65pt;height:16.55pt" o:ole="" coordsize="21600,21600" o:preferrelative="t" filled="f" stroked="f">
            <v:stroke joinstyle="miter"/>
            <v:imagedata r:id="rId239" o:title="eqIda0f5b863ff4f2ee69b518e514db726ab"/>
            <o:lock v:ext="edit" aspectratio="t"/>
            <w10:anchorlock/>
          </v:shape>
          <o:OLEObject Type="Embed" ProgID="Equation.DSMT4" ShapeID="_x0000_i1137" DrawAspect="Content" ObjectID="_1468075837" r:id="rId240"/>
        </w:object>
      </w:r>
      <w:r>
        <w:rPr>
          <w:sz w:val="21"/>
        </w:rPr>
        <w:t>可得，此时物块受到的浮力为</w:t>
      </w:r>
      <w:r>
        <w:object>
          <v:shape id="_x0000_i1138" type="#_x0000_t75" alt="eqIdac9f95c197d4325b5b4248ac1a75d2da" style="width:231.4pt;height:17.5pt" o:ole="" coordsize="21600,21600" o:preferrelative="t" filled="f" stroked="f">
            <v:stroke joinstyle="miter"/>
            <v:imagedata r:id="rId241" o:title="eqIdac9f95c197d4325b5b4248ac1a75d2da"/>
            <o:lock v:ext="edit" aspectratio="t"/>
            <w10:anchorlock/>
          </v:shape>
          <o:OLEObject Type="Embed" ProgID="Equation.DSMT4" ShapeID="_x0000_i1138" DrawAspect="Content" ObjectID="_1468075838" r:id="rId242"/>
        </w:object>
      </w:r>
    </w:p>
    <w:p w14:paraId="73181870">
      <w:pPr>
        <w:shd w:val="clear" w:color="auto" w:fill="auto"/>
        <w:spacing w:line="360" w:lineRule="auto"/>
        <w:jc w:val="left"/>
        <w:textAlignment w:val="center"/>
        <w:rPr>
          <w:sz w:val="21"/>
        </w:rPr>
      </w:pPr>
      <w:r>
        <w:rPr>
          <w:sz w:val="21"/>
        </w:rPr>
        <w:t>（2）对此时的物块进行受力分析可知，物块受到竖直向上的浮力、竖直向下的拉力和竖直向下的重力作用，物块处于平衡状态，则受力平衡，根据力的平衡条件可得</w:t>
      </w:r>
      <w:r>
        <w:object>
          <v:shape id="_x0000_i1139" type="#_x0000_t75" alt="eqIdcd5f535a05e375d0d0e159d0deb5f302" style="width:51.9pt;height:16.85pt" o:ole="" coordsize="21600,21600" o:preferrelative="t" filled="f" stroked="f">
            <v:stroke joinstyle="miter"/>
            <v:imagedata r:id="rId243" o:title="eqIdcd5f535a05e375d0d0e159d0deb5f302"/>
            <o:lock v:ext="edit" aspectratio="t"/>
            <w10:anchorlock/>
          </v:shape>
          <o:OLEObject Type="Embed" ProgID="Equation.DSMT4" ShapeID="_x0000_i1139" DrawAspect="Content" ObjectID="_1468075839" r:id="rId244"/>
        </w:object>
      </w:r>
    </w:p>
    <w:p w14:paraId="0D110A45">
      <w:pPr>
        <w:shd w:val="clear" w:color="auto" w:fill="auto"/>
        <w:spacing w:line="360" w:lineRule="auto"/>
        <w:jc w:val="left"/>
        <w:textAlignment w:val="center"/>
        <w:rPr>
          <w:sz w:val="21"/>
        </w:rPr>
      </w:pPr>
      <w:r>
        <w:rPr>
          <w:sz w:val="21"/>
        </w:rPr>
        <w:t>所以，物块的重力为</w:t>
      </w:r>
      <w:r>
        <w:object>
          <v:shape id="_x0000_i1140" type="#_x0000_t75" alt="eqId58a1f317d5e59dea3876ca891cff10b6" style="width:106.45pt;height:16.5pt" o:ole="" coordsize="21600,21600" o:preferrelative="t" filled="f" stroked="f">
            <v:stroke joinstyle="miter"/>
            <v:imagedata r:id="rId245" o:title="eqId58a1f317d5e59dea3876ca891cff10b6"/>
            <o:lock v:ext="edit" aspectratio="t"/>
            <w10:anchorlock/>
          </v:shape>
          <o:OLEObject Type="Embed" ProgID="Equation.DSMT4" ShapeID="_x0000_i1140" DrawAspect="Content" ObjectID="_1468075840" r:id="rId246"/>
        </w:object>
      </w:r>
    </w:p>
    <w:p w14:paraId="2EB59C9E">
      <w:pPr>
        <w:shd w:val="clear" w:color="auto" w:fill="auto"/>
        <w:spacing w:line="360" w:lineRule="auto"/>
        <w:jc w:val="left"/>
        <w:textAlignment w:val="center"/>
        <w:rPr>
          <w:sz w:val="21"/>
        </w:rPr>
      </w:pPr>
      <w:r>
        <w:rPr>
          <w:sz w:val="21"/>
        </w:rPr>
        <w:t>（3）细线剪断后，由于物块受到的浮力大于自身的重力，所以，物块将上浮，物块再次静止时，此时物块处于漂浮状态，根据物体的浮沉条件可知，此时物块受到的浮力等于自身的重力，则物块受到的浮力为</w:t>
      </w:r>
      <w:r>
        <w:object>
          <v:shape id="_x0000_i1141" type="#_x0000_t75" alt="eqId935b77fbbf8e27d057ac4dae9be03808" style="width:51pt;height:17.5pt" o:ole="" coordsize="21600,21600" o:preferrelative="t" filled="f" stroked="f">
            <v:stroke joinstyle="miter"/>
            <v:imagedata r:id="rId247" o:title="eqId935b77fbbf8e27d057ac4dae9be03808"/>
            <o:lock v:ext="edit" aspectratio="t"/>
            <w10:anchorlock/>
          </v:shape>
          <o:OLEObject Type="Embed" ProgID="Equation.DSMT4" ShapeID="_x0000_i1141" DrawAspect="Content" ObjectID="_1468075841" r:id="rId248"/>
        </w:object>
      </w:r>
    </w:p>
    <w:p w14:paraId="19BB3B87">
      <w:pPr>
        <w:shd w:val="clear" w:color="auto" w:fill="auto"/>
        <w:spacing w:line="360" w:lineRule="auto"/>
        <w:jc w:val="left"/>
        <w:textAlignment w:val="center"/>
        <w:rPr>
          <w:sz w:val="21"/>
        </w:rPr>
      </w:pPr>
      <w:r>
        <w:rPr>
          <w:sz w:val="21"/>
        </w:rPr>
        <w:t>根据</w:t>
      </w:r>
      <w:r>
        <w:object>
          <v:shape id="_x0000_i1142" type="#_x0000_t75" alt="eqIda0f5b863ff4f2ee69b518e514db726ab" style="width:53.65pt;height:16.55pt" o:ole="" coordsize="21600,21600" o:preferrelative="t" filled="f" stroked="f">
            <v:stroke joinstyle="miter"/>
            <v:imagedata r:id="rId239" o:title="eqIda0f5b863ff4f2ee69b518e514db726ab"/>
            <o:lock v:ext="edit" aspectratio="t"/>
            <w10:anchorlock/>
          </v:shape>
          <o:OLEObject Type="Embed" ProgID="Equation.DSMT4" ShapeID="_x0000_i1142" DrawAspect="Content" ObjectID="_1468075842" r:id="rId249"/>
        </w:object>
      </w:r>
      <w:r>
        <w:rPr>
          <w:sz w:val="21"/>
        </w:rPr>
        <w:t>可得，物块浸入水中的体积为</w:t>
      </w:r>
      <w:r>
        <w:object>
          <v:shape id="_x0000_i1143" type="#_x0000_t75" alt="eqId445d47b321300fe2f0b39e16d3cbb9a9" style="width:191.8pt;height:33.35pt" o:ole="" coordsize="21600,21600" o:preferrelative="t" filled="f" stroked="f">
            <v:stroke joinstyle="miter"/>
            <v:imagedata r:id="rId250" o:title="eqId445d47b321300fe2f0b39e16d3cbb9a9"/>
            <o:lock v:ext="edit" aspectratio="t"/>
            <w10:anchorlock/>
          </v:shape>
          <o:OLEObject Type="Embed" ProgID="Equation.DSMT4" ShapeID="_x0000_i1143" DrawAspect="Content" ObjectID="_1468075843" r:id="rId251"/>
        </w:object>
      </w:r>
    </w:p>
    <w:p w14:paraId="394917AD">
      <w:pPr>
        <w:shd w:val="clear" w:color="auto" w:fill="auto"/>
        <w:spacing w:line="360" w:lineRule="auto"/>
        <w:jc w:val="left"/>
        <w:textAlignment w:val="center"/>
        <w:rPr>
          <w:sz w:val="21"/>
        </w:rPr>
      </w:pPr>
      <w:r>
        <w:rPr>
          <w:sz w:val="21"/>
        </w:rPr>
        <w:t>19．一质量为</w:t>
      </w:r>
      <w:r>
        <w:object>
          <v:shape id="_x0000_i1144" type="#_x0000_t75" alt="eqIde60eaab38bb4903afacc4c8b6d89a43c" style="width:25.5pt;height:13.7pt" o:ole="" coordsize="21600,21600" o:preferrelative="t" filled="f" stroked="f">
            <v:stroke joinstyle="miter"/>
            <v:imagedata r:id="rId252" o:title="eqIde60eaab38bb4903afacc4c8b6d89a43c"/>
            <o:lock v:ext="edit" aspectratio="t"/>
            <w10:anchorlock/>
          </v:shape>
          <o:OLEObject Type="Embed" ProgID="Equation.DSMT4" ShapeID="_x0000_i1144" DrawAspect="Content" ObjectID="_1468075844" r:id="rId253"/>
        </w:object>
      </w:r>
      <w:r>
        <w:rPr>
          <w:sz w:val="21"/>
        </w:rPr>
        <w:t>，密度为</w:t>
      </w:r>
      <w:r>
        <w:object>
          <v:shape id="_x0000_i1145" type="#_x0000_t75" alt="eqId972ae418664bd6ed48f1ae48649ddc09" style="width:43.95pt;height:15.75pt" o:ole="" coordsize="21600,21600" o:preferrelative="t" filled="f" stroked="f">
            <v:stroke joinstyle="miter"/>
            <v:imagedata r:id="rId254" o:title="eqId972ae418664bd6ed48f1ae48649ddc09"/>
            <o:lock v:ext="edit" aspectratio="t"/>
            <w10:anchorlock/>
          </v:shape>
          <o:OLEObject Type="Embed" ProgID="Equation.DSMT4" ShapeID="_x0000_i1145" DrawAspect="Content" ObjectID="_1468075845" r:id="rId255"/>
        </w:object>
      </w:r>
      <w:r>
        <w:rPr>
          <w:sz w:val="21"/>
        </w:rPr>
        <w:t>的正方体木块用细线系于底面积为</w:t>
      </w:r>
      <w:r>
        <w:object>
          <v:shape id="_x0000_i1146" type="#_x0000_t75" alt="eqIde4e9b0d18dcd158fed7d74a5e764f7d7" style="width:36.9pt;height:13.65pt" o:ole="" coordsize="21600,21600" o:preferrelative="t" filled="f" stroked="f">
            <v:stroke joinstyle="miter"/>
            <v:imagedata r:id="rId256" o:title="eqIde4e9b0d18dcd158fed7d74a5e764f7d7"/>
            <o:lock v:ext="edit" aspectratio="t"/>
            <w10:anchorlock/>
          </v:shape>
          <o:OLEObject Type="Embed" ProgID="Equation.DSMT4" ShapeID="_x0000_i1146" DrawAspect="Content" ObjectID="_1468075846" r:id="rId257"/>
        </w:object>
      </w:r>
      <w:r>
        <w:rPr>
          <w:sz w:val="21"/>
        </w:rPr>
        <w:t>容器的水中，如图所示，则：（</w:t>
      </w:r>
      <w:r>
        <w:object>
          <v:shape id="_x0000_i1147" type="#_x0000_t75" alt="eqId23fb78bd2eddc741e46fb060d92141d7" style="width:91.45pt;height:17.95pt" o:ole="" coordsize="21600,21600" o:preferrelative="t" filled="f" stroked="f">
            <v:stroke joinstyle="miter"/>
            <v:imagedata r:id="rId258" o:title="eqId23fb78bd2eddc741e46fb060d92141d7"/>
            <o:lock v:ext="edit" aspectratio="t"/>
            <w10:anchorlock/>
          </v:shape>
          <o:OLEObject Type="Embed" ProgID="Equation.DSMT4" ShapeID="_x0000_i1147" DrawAspect="Content" ObjectID="_1468075847" r:id="rId259"/>
        </w:object>
      </w:r>
      <w:r>
        <w:rPr>
          <w:sz w:val="21"/>
        </w:rPr>
        <w:t>，</w:t>
      </w:r>
      <w:r>
        <w:rPr>
          <w:rFonts w:ascii="Times New Roman" w:eastAsia="Times New Roman" w:hAnsi="Times New Roman" w:cs="Times New Roman"/>
          <w:i/>
          <w:sz w:val="21"/>
        </w:rPr>
        <w:t>g</w:t>
      </w:r>
      <w:r>
        <w:rPr>
          <w:sz w:val="21"/>
        </w:rPr>
        <w:t>取</w:t>
      </w:r>
      <w:r>
        <w:object>
          <v:shape id="_x0000_i1148" type="#_x0000_t75" alt="eqId8e2e2aa9c2b2c8815a414a6498b86916" style="width:40.45pt;height:13.9pt" o:ole="" coordsize="21600,21600" o:preferrelative="t" filled="f" stroked="f">
            <v:stroke joinstyle="miter"/>
            <v:imagedata r:id="rId260" o:title="eqId8e2e2aa9c2b2c8815a414a6498b86916"/>
            <o:lock v:ext="edit" aspectratio="t"/>
            <w10:anchorlock/>
          </v:shape>
          <o:OLEObject Type="Embed" ProgID="Equation.DSMT4" ShapeID="_x0000_i1148" DrawAspect="Content" ObjectID="_1468075848" r:id="rId261"/>
        </w:object>
      </w:r>
      <w:r>
        <w:rPr>
          <w:sz w:val="21"/>
        </w:rPr>
        <w:t>）</w:t>
      </w:r>
    </w:p>
    <w:p w14:paraId="5B453F9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43000" cy="1143000"/>
            <wp:effectExtent l="0" t="0" r="0" b="0"/>
            <wp:docPr id="100027" name="图片 100027" descr="@@@044ff738-9dc3-40d0-8447-7819e5a95f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044ff738-9dc3-40d0-8447-7819e5a95fea"/>
                    <pic:cNvPicPr>
                      <a:picLocks noChangeAspect="1"/>
                    </pic:cNvPicPr>
                  </pic:nvPicPr>
                  <pic:blipFill>
                    <a:blip xmlns:r="http://schemas.openxmlformats.org/officeDocument/2006/relationships" r:embed="rId262"/>
                    <a:stretch>
                      <a:fillRect/>
                    </a:stretch>
                  </pic:blipFill>
                  <pic:spPr>
                    <a:xfrm>
                      <a:off x="0" y="0"/>
                      <a:ext cx="1143000" cy="1143000"/>
                    </a:xfrm>
                    <a:prstGeom prst="rect">
                      <a:avLst/>
                    </a:prstGeom>
                  </pic:spPr>
                </pic:pic>
              </a:graphicData>
            </a:graphic>
          </wp:inline>
        </w:drawing>
      </w:r>
    </w:p>
    <w:p w14:paraId="2CBE6E91">
      <w:pPr>
        <w:shd w:val="clear" w:color="auto" w:fill="auto"/>
        <w:spacing w:line="360" w:lineRule="auto"/>
        <w:jc w:val="left"/>
        <w:textAlignment w:val="center"/>
        <w:rPr>
          <w:sz w:val="21"/>
        </w:rPr>
      </w:pPr>
      <w:r>
        <w:rPr>
          <w:sz w:val="21"/>
        </w:rPr>
        <w:t>(1)木块所受的浮力大小是多少？</w:t>
      </w:r>
    </w:p>
    <w:p w14:paraId="6FB4FCB3">
      <w:pPr>
        <w:shd w:val="clear" w:color="auto" w:fill="auto"/>
        <w:spacing w:line="360" w:lineRule="auto"/>
        <w:jc w:val="left"/>
        <w:textAlignment w:val="center"/>
        <w:rPr>
          <w:sz w:val="21"/>
        </w:rPr>
      </w:pPr>
      <w:r>
        <w:rPr>
          <w:sz w:val="21"/>
        </w:rPr>
        <w:t>(2)将细线剪断后，木块静止时，所受浮力大小是多少？</w:t>
      </w:r>
    </w:p>
    <w:p w14:paraId="141CF197">
      <w:pPr>
        <w:shd w:val="clear" w:color="auto" w:fill="auto"/>
        <w:spacing w:line="360" w:lineRule="auto"/>
        <w:jc w:val="left"/>
        <w:textAlignment w:val="center"/>
        <w:rPr>
          <w:sz w:val="21"/>
        </w:rPr>
      </w:pPr>
      <w:r>
        <w:rPr>
          <w:sz w:val="21"/>
        </w:rPr>
        <w:t>(3)将细线剪断后，木块静止时，容器底部受到水的压强变化了多少？</w:t>
      </w:r>
    </w:p>
    <w:p w14:paraId="55B5E021">
      <w:pPr>
        <w:shd w:val="clear" w:color="auto" w:fill="auto"/>
        <w:spacing w:line="360" w:lineRule="auto"/>
        <w:jc w:val="left"/>
        <w:textAlignment w:val="center"/>
        <w:rPr>
          <w:sz w:val="21"/>
        </w:rPr>
      </w:pPr>
      <w:r>
        <w:rPr>
          <w:sz w:val="21"/>
        </w:rPr>
        <w:t>【答案】(1)12N</w:t>
      </w:r>
    </w:p>
    <w:p w14:paraId="080EF03A">
      <w:pPr>
        <w:shd w:val="clear" w:color="auto" w:fill="auto"/>
        <w:spacing w:line="360" w:lineRule="auto"/>
        <w:jc w:val="left"/>
        <w:textAlignment w:val="center"/>
        <w:rPr>
          <w:sz w:val="21"/>
        </w:rPr>
      </w:pPr>
      <w:r>
        <w:rPr>
          <w:sz w:val="21"/>
        </w:rPr>
        <w:t>(2)6N</w:t>
      </w:r>
    </w:p>
    <w:p w14:paraId="149D02CA">
      <w:pPr>
        <w:shd w:val="clear" w:color="auto" w:fill="auto"/>
        <w:spacing w:line="360" w:lineRule="auto"/>
        <w:jc w:val="left"/>
        <w:textAlignment w:val="center"/>
        <w:rPr>
          <w:sz w:val="21"/>
        </w:rPr>
      </w:pPr>
      <w:r>
        <w:rPr>
          <w:sz w:val="21"/>
        </w:rPr>
        <w:t>(3)150Pa</w:t>
      </w:r>
    </w:p>
    <w:p w14:paraId="0442AF06">
      <w:pPr>
        <w:shd w:val="clear" w:color="auto" w:fill="auto"/>
        <w:spacing w:line="360" w:lineRule="auto"/>
        <w:jc w:val="left"/>
        <w:textAlignment w:val="center"/>
        <w:rPr>
          <w:sz w:val="21"/>
        </w:rPr>
      </w:pPr>
      <w:r>
        <w:rPr>
          <w:sz w:val="21"/>
        </w:rPr>
        <w:t xml:space="preserve">【详解】（1）已知木块的质量 </w:t>
      </w:r>
      <w:r>
        <w:object>
          <v:shape id="_x0000_i1149" type="#_x0000_t75" alt="eqId62760258b43d305d14215c19b4c15f16" style="width:77.4pt;height:13.85pt" o:ole="" coordsize="21600,21600" o:preferrelative="t" filled="f" stroked="f">
            <v:stroke joinstyle="miter"/>
            <v:imagedata r:id="rId263" o:title="eqId62760258b43d305d14215c19b4c15f16"/>
            <o:lock v:ext="edit" aspectratio="t"/>
            <w10:anchorlock/>
          </v:shape>
          <o:OLEObject Type="Embed" ProgID="Equation.DSMT4" ShapeID="_x0000_i1149" DrawAspect="Content" ObjectID="_1468075849" r:id="rId264"/>
        </w:object>
      </w:r>
    </w:p>
    <w:p w14:paraId="52E866E8">
      <w:pPr>
        <w:shd w:val="clear" w:color="auto" w:fill="auto"/>
        <w:spacing w:line="360" w:lineRule="auto"/>
        <w:jc w:val="left"/>
        <w:textAlignment w:val="center"/>
        <w:rPr>
          <w:sz w:val="21"/>
        </w:rPr>
      </w:pPr>
      <w:r>
        <w:rPr>
          <w:sz w:val="21"/>
        </w:rPr>
        <w:t>木块的密度</w:t>
      </w:r>
      <w:r>
        <w:object>
          <v:shape id="_x0000_i1150" type="#_x0000_t75" alt="eqId46ec89002c6133096785fcc6b80ec99e" style="width:143.4pt;height:17.75pt" o:ole="" coordsize="21600,21600" o:preferrelative="t" filled="f" stroked="f">
            <v:stroke joinstyle="miter"/>
            <v:imagedata r:id="rId265" o:title="eqId46ec89002c6133096785fcc6b80ec99e"/>
            <o:lock v:ext="edit" aspectratio="t"/>
            <w10:anchorlock/>
          </v:shape>
          <o:OLEObject Type="Embed" ProgID="Equation.DSMT4" ShapeID="_x0000_i1150" DrawAspect="Content" ObjectID="_1468075850" r:id="rId266"/>
        </w:object>
      </w:r>
      <w:r>
        <w:rPr>
          <w:sz w:val="21"/>
        </w:rPr>
        <w:t xml:space="preserve"> </w:t>
      </w:r>
    </w:p>
    <w:p w14:paraId="4FC51794">
      <w:pPr>
        <w:shd w:val="clear" w:color="auto" w:fill="auto"/>
        <w:spacing w:line="360" w:lineRule="auto"/>
        <w:jc w:val="left"/>
        <w:textAlignment w:val="center"/>
        <w:rPr>
          <w:sz w:val="21"/>
        </w:rPr>
      </w:pPr>
      <w:r>
        <w:rPr>
          <w:sz w:val="21"/>
        </w:rPr>
        <w:t>根据密度公式</w:t>
      </w:r>
      <w:r>
        <w:object>
          <v:shape id="_x0000_i1151" type="#_x0000_t75" alt="eqId043a83f97d7aa102dc45203cf983ebfc" style="width:30.75pt;height:26.85pt" o:ole="" coordsize="21600,21600" o:preferrelative="t" filled="f" stroked="f">
            <v:stroke joinstyle="miter"/>
            <v:imagedata r:id="rId267" o:title="eqId043a83f97d7aa102dc45203cf983ebfc"/>
            <o:lock v:ext="edit" aspectratio="t"/>
            <w10:anchorlock/>
          </v:shape>
          <o:OLEObject Type="Embed" ProgID="Equation.DSMT4" ShapeID="_x0000_i1151" DrawAspect="Content" ObjectID="_1468075851" r:id="rId268"/>
        </w:object>
      </w:r>
      <w:r>
        <w:rPr>
          <w:sz w:val="21"/>
        </w:rPr>
        <w:t>，可得木块的体积</w:t>
      </w:r>
      <w:r>
        <w:object>
          <v:shape id="_x0000_i1152" type="#_x0000_t75" alt="eqId0cdfe2056c64a4cf740e684a93ed2ecd" style="width:176.85pt;height:30.9pt" o:ole="" coordsize="21600,21600" o:preferrelative="t" filled="f" stroked="f">
            <v:stroke joinstyle="miter"/>
            <v:imagedata r:id="rId269" o:title="eqId0cdfe2056c64a4cf740e684a93ed2ecd"/>
            <o:lock v:ext="edit" aspectratio="t"/>
            <w10:anchorlock/>
          </v:shape>
          <o:OLEObject Type="Embed" ProgID="Equation.DSMT4" ShapeID="_x0000_i1152" DrawAspect="Content" ObjectID="_1468075852" r:id="rId270"/>
        </w:object>
      </w:r>
    </w:p>
    <w:p w14:paraId="4A0A4C44">
      <w:pPr>
        <w:shd w:val="clear" w:color="auto" w:fill="auto"/>
        <w:spacing w:line="360" w:lineRule="auto"/>
        <w:jc w:val="left"/>
        <w:textAlignment w:val="center"/>
        <w:rPr>
          <w:sz w:val="21"/>
        </w:rPr>
      </w:pPr>
      <w:r>
        <w:rPr>
          <w:sz w:val="21"/>
        </w:rPr>
        <w:t>因为木块完全浸没在水中，所以排开水的体积</w:t>
      </w:r>
      <w:r>
        <w:object>
          <v:shape id="_x0000_i1153" type="#_x0000_t75" alt="eqIdf552ebe4e3b2eec2a0ac7b374b48d7fa" style="width:97.6pt;height:17.7pt" o:ole="" coordsize="21600,21600" o:preferrelative="t" filled="f" stroked="f">
            <v:stroke joinstyle="miter"/>
            <v:imagedata r:id="rId271" o:title="eqIdf552ebe4e3b2eec2a0ac7b374b48d7fa"/>
            <o:lock v:ext="edit" aspectratio="t"/>
            <w10:anchorlock/>
          </v:shape>
          <o:OLEObject Type="Embed" ProgID="Equation.DSMT4" ShapeID="_x0000_i1153" DrawAspect="Content" ObjectID="_1468075853" r:id="rId272"/>
        </w:object>
      </w:r>
    </w:p>
    <w:p w14:paraId="27FF2DAF">
      <w:pPr>
        <w:shd w:val="clear" w:color="auto" w:fill="auto"/>
        <w:spacing w:line="360" w:lineRule="auto"/>
        <w:jc w:val="left"/>
        <w:textAlignment w:val="center"/>
        <w:rPr>
          <w:sz w:val="21"/>
        </w:rPr>
      </w:pPr>
      <w:r>
        <w:rPr>
          <w:sz w:val="21"/>
        </w:rPr>
        <w:t>根据阿基米德原理</w:t>
      </w:r>
      <w:r>
        <w:object>
          <v:shape id="_x0000_i1154" type="#_x0000_t75" alt="eqId0c7c5cbccb959e62a92e8a4f1fd399d5" style="width:58.05pt;height:16.5pt" o:ole="" coordsize="21600,21600" o:preferrelative="t" filled="f" stroked="f">
            <v:stroke joinstyle="miter"/>
            <v:imagedata r:id="rId273" o:title="eqId0c7c5cbccb959e62a92e8a4f1fd399d5"/>
            <o:lock v:ext="edit" aspectratio="t"/>
            <w10:anchorlock/>
          </v:shape>
          <o:OLEObject Type="Embed" ProgID="Equation.DSMT4" ShapeID="_x0000_i1154" DrawAspect="Content" ObjectID="_1468075854" r:id="rId274"/>
        </w:object>
      </w:r>
      <w:r>
        <w:rPr>
          <w:sz w:val="21"/>
        </w:rPr>
        <w:t>可得，木块所受的浮力为</w:t>
      </w:r>
      <w:r>
        <w:object>
          <v:shape id="_x0000_i1155" type="#_x0000_t75" alt="eqId711fe776379b1369459c164c9771ad57" style="width:266.6pt;height:17.7pt" o:ole="" coordsize="21600,21600" o:preferrelative="t" filled="f" stroked="f">
            <v:stroke joinstyle="miter"/>
            <v:imagedata r:id="rId275" o:title="eqId711fe776379b1369459c164c9771ad57"/>
            <o:lock v:ext="edit" aspectratio="t"/>
            <w10:anchorlock/>
          </v:shape>
          <o:OLEObject Type="Embed" ProgID="Equation.DSMT4" ShapeID="_x0000_i1155" DrawAspect="Content" ObjectID="_1468075855" r:id="rId276"/>
        </w:object>
      </w:r>
    </w:p>
    <w:p w14:paraId="3BA414B9">
      <w:pPr>
        <w:shd w:val="clear" w:color="auto" w:fill="auto"/>
        <w:spacing w:line="360" w:lineRule="auto"/>
        <w:jc w:val="left"/>
        <w:textAlignment w:val="center"/>
        <w:rPr>
          <w:sz w:val="21"/>
        </w:rPr>
      </w:pPr>
      <w:r>
        <w:rPr>
          <w:sz w:val="21"/>
        </w:rPr>
        <w:t>（2）木块的重力为</w:t>
      </w:r>
      <w:r>
        <w:object>
          <v:shape id="_x0000_i1156" type="#_x0000_t75" alt="eqId85b3976f0139b9c0dc7e9f71f74c56d1" style="width:144.3pt;height:16.55pt" o:ole="" coordsize="21600,21600" o:preferrelative="t" filled="f" stroked="f">
            <v:stroke joinstyle="miter"/>
            <v:imagedata r:id="rId277" o:title="eqId85b3976f0139b9c0dc7e9f71f74c56d1"/>
            <o:lock v:ext="edit" aspectratio="t"/>
            <w10:anchorlock/>
          </v:shape>
          <o:OLEObject Type="Embed" ProgID="Equation.DSMT4" ShapeID="_x0000_i1156" DrawAspect="Content" ObjectID="_1468075856" r:id="rId278"/>
        </w:object>
      </w:r>
    </w:p>
    <w:p w14:paraId="0747B347">
      <w:pPr>
        <w:shd w:val="clear" w:color="auto" w:fill="auto"/>
        <w:spacing w:line="360" w:lineRule="auto"/>
        <w:jc w:val="left"/>
        <w:textAlignment w:val="center"/>
        <w:rPr>
          <w:sz w:val="21"/>
        </w:rPr>
      </w:pPr>
      <w:r>
        <w:rPr>
          <w:sz w:val="21"/>
        </w:rPr>
        <w:t>细线剪断后，木块静止时处于漂浮状态，根据漂浮条件，此时木块所受的浮力等于其重力</w:t>
      </w:r>
      <w:r>
        <w:object>
          <v:shape id="_x0000_i1157" type="#_x0000_t75" alt="eqId0ddabd1c5d3a1719405e8929424bbec1" style="width:68.6pt;height:16.55pt" o:ole="" coordsize="21600,21600" o:preferrelative="t" filled="f" stroked="f">
            <v:stroke joinstyle="miter"/>
            <v:imagedata r:id="rId279" o:title="eqId0ddabd1c5d3a1719405e8929424bbec1"/>
            <o:lock v:ext="edit" aspectratio="t"/>
            <w10:anchorlock/>
          </v:shape>
          <o:OLEObject Type="Embed" ProgID="Equation.DSMT4" ShapeID="_x0000_i1157" DrawAspect="Content" ObjectID="_1468075857" r:id="rId280"/>
        </w:object>
      </w:r>
    </w:p>
    <w:p w14:paraId="25201D80">
      <w:pPr>
        <w:shd w:val="clear" w:color="auto" w:fill="auto"/>
        <w:spacing w:line="360" w:lineRule="auto"/>
        <w:jc w:val="left"/>
        <w:textAlignment w:val="center"/>
        <w:rPr>
          <w:sz w:val="21"/>
        </w:rPr>
      </w:pPr>
      <w:r>
        <w:rPr>
          <w:sz w:val="21"/>
        </w:rPr>
        <w:t>（3）剪断细线前，木块排开水的体积</w:t>
      </w:r>
      <w:r>
        <w:object>
          <v:shape id="_x0000_i1158" type="#_x0000_t75" alt="eqIdbf4d432c75945f48cf0d61bfdc706bd2" style="width:100.25pt;height:17.7pt" o:ole="" coordsize="21600,21600" o:preferrelative="t" filled="f" stroked="f">
            <v:stroke joinstyle="miter"/>
            <v:imagedata r:id="rId281" o:title="eqIdbf4d432c75945f48cf0d61bfdc706bd2"/>
            <o:lock v:ext="edit" aspectratio="t"/>
            <w10:anchorlock/>
          </v:shape>
          <o:OLEObject Type="Embed" ProgID="Equation.DSMT4" ShapeID="_x0000_i1158" DrawAspect="Content" ObjectID="_1468075858" r:id="rId282"/>
        </w:object>
      </w:r>
      <w:r>
        <w:rPr>
          <w:sz w:val="21"/>
        </w:rPr>
        <w:t xml:space="preserve"> </w:t>
      </w:r>
    </w:p>
    <w:p w14:paraId="5B595C90">
      <w:pPr>
        <w:shd w:val="clear" w:color="auto" w:fill="auto"/>
        <w:spacing w:line="360" w:lineRule="auto"/>
        <w:jc w:val="left"/>
        <w:textAlignment w:val="center"/>
        <w:rPr>
          <w:sz w:val="21"/>
        </w:rPr>
      </w:pPr>
      <w:r>
        <w:rPr>
          <w:sz w:val="21"/>
        </w:rPr>
        <w:t>剪断细线后，木块漂浮，由</w:t>
      </w:r>
      <w:r>
        <w:object>
          <v:shape id="_x0000_i1159" type="#_x0000_t75" alt="eqId0c7c5cbccb959e62a92e8a4f1fd399d5" style="width:58.05pt;height:16.5pt" o:ole="" coordsize="21600,21600" o:preferrelative="t" filled="f" stroked="f">
            <v:stroke joinstyle="miter"/>
            <v:imagedata r:id="rId273" o:title="eqId0c7c5cbccb959e62a92e8a4f1fd399d5"/>
            <o:lock v:ext="edit" aspectratio="t"/>
            <w10:anchorlock/>
          </v:shape>
          <o:OLEObject Type="Embed" ProgID="Equation.DSMT4" ShapeID="_x0000_i1159" DrawAspect="Content" ObjectID="_1468075859" r:id="rId283"/>
        </w:object>
      </w:r>
      <w:r>
        <w:rPr>
          <w:sz w:val="21"/>
        </w:rPr>
        <w:t>可得，此时排开水的体积</w:t>
      </w:r>
      <w:r>
        <w:object>
          <v:shape id="_x0000_i1160" type="#_x0000_t75" alt="eqId83e147c5e3e658f157c29d4ff17ae49e" style="width:231.4pt;height:31.65pt" o:ole="" coordsize="21600,21600" o:preferrelative="t" filled="f" stroked="f">
            <v:stroke joinstyle="miter"/>
            <v:imagedata r:id="rId284" o:title="eqId83e147c5e3e658f157c29d4ff17ae49e"/>
            <o:lock v:ext="edit" aspectratio="t"/>
            <w10:anchorlock/>
          </v:shape>
          <o:OLEObject Type="Embed" ProgID="Equation.DSMT4" ShapeID="_x0000_i1160" DrawAspect="Content" ObjectID="_1468075860" r:id="rId285"/>
        </w:object>
      </w:r>
    </w:p>
    <w:p w14:paraId="0DE1D085">
      <w:pPr>
        <w:shd w:val="clear" w:color="auto" w:fill="auto"/>
        <w:spacing w:line="360" w:lineRule="auto"/>
        <w:jc w:val="left"/>
        <w:textAlignment w:val="center"/>
        <w:rPr>
          <w:sz w:val="21"/>
        </w:rPr>
      </w:pPr>
      <w:r>
        <w:rPr>
          <w:sz w:val="21"/>
        </w:rPr>
        <w:t>排开水的体积变化量为</w:t>
      </w:r>
      <w:r>
        <w:object>
          <v:shape id="_x0000_i1161" type="#_x0000_t75" alt="eqId8785b46c085374253bc102f377e567f3" style="width:252.55pt;height:17.7pt" o:ole="" coordsize="21600,21600" o:preferrelative="t" filled="f" stroked="f">
            <v:stroke joinstyle="miter"/>
            <v:imagedata r:id="rId286" o:title="eqId8785b46c085374253bc102f377e567f3"/>
            <o:lock v:ext="edit" aspectratio="t"/>
            <w10:anchorlock/>
          </v:shape>
          <o:OLEObject Type="Embed" ProgID="Equation.DSMT4" ShapeID="_x0000_i1161" DrawAspect="Content" ObjectID="_1468075861" r:id="rId287"/>
        </w:object>
      </w:r>
    </w:p>
    <w:p w14:paraId="6723BFA4">
      <w:pPr>
        <w:shd w:val="clear" w:color="auto" w:fill="auto"/>
        <w:spacing w:line="360" w:lineRule="auto"/>
        <w:jc w:val="left"/>
        <w:textAlignment w:val="center"/>
        <w:rPr>
          <w:sz w:val="21"/>
        </w:rPr>
      </w:pPr>
      <w:r>
        <w:rPr>
          <w:sz w:val="21"/>
        </w:rPr>
        <w:t>容器的底面积</w:t>
      </w:r>
      <w:r>
        <w:object>
          <v:shape id="_x0000_i1162" type="#_x0000_t75" alt="eqIdb12b8a2b514faf54e6568c77dc8d1975" style="width:106.4pt;height:17.85pt" o:ole="" coordsize="21600,21600" o:preferrelative="t" filled="f" stroked="f">
            <v:stroke joinstyle="miter"/>
            <v:imagedata r:id="rId288" o:title="eqIdb12b8a2b514faf54e6568c77dc8d1975"/>
            <o:lock v:ext="edit" aspectratio="t"/>
            <w10:anchorlock/>
          </v:shape>
          <o:OLEObject Type="Embed" ProgID="Equation.DSMT4" ShapeID="_x0000_i1162" DrawAspect="Content" ObjectID="_1468075862" r:id="rId289"/>
        </w:object>
      </w:r>
    </w:p>
    <w:p w14:paraId="3F9CB888">
      <w:pPr>
        <w:shd w:val="clear" w:color="auto" w:fill="auto"/>
        <w:spacing w:line="360" w:lineRule="auto"/>
        <w:jc w:val="left"/>
        <w:textAlignment w:val="center"/>
        <w:rPr>
          <w:sz w:val="21"/>
        </w:rPr>
      </w:pPr>
      <w:r>
        <w:rPr>
          <w:sz w:val="21"/>
        </w:rPr>
        <w:t>水面下降的高度为</w:t>
      </w:r>
      <w:r>
        <w:object>
          <v:shape id="_x0000_i1163" type="#_x0000_t75" alt="eqId6d5c9281c78934e46fec8ec55f1c9498" style="width:153.1pt;height:32.4pt" o:ole="" coordsize="21600,21600" o:preferrelative="t" filled="f" stroked="f">
            <v:stroke joinstyle="miter"/>
            <v:imagedata r:id="rId290" o:title="eqId6d5c9281c78934e46fec8ec55f1c9498"/>
            <o:lock v:ext="edit" aspectratio="t"/>
            <w10:anchorlock/>
          </v:shape>
          <o:OLEObject Type="Embed" ProgID="Equation.DSMT4" ShapeID="_x0000_i1163" DrawAspect="Content" ObjectID="_1468075863" r:id="rId291"/>
        </w:object>
      </w:r>
    </w:p>
    <w:p w14:paraId="194BC001">
      <w:pPr>
        <w:shd w:val="clear" w:color="auto" w:fill="auto"/>
        <w:spacing w:line="360" w:lineRule="auto"/>
        <w:jc w:val="left"/>
        <w:textAlignment w:val="center"/>
        <w:rPr>
          <w:sz w:val="21"/>
        </w:rPr>
      </w:pPr>
      <w:r>
        <w:rPr>
          <w:sz w:val="21"/>
        </w:rPr>
        <w:t>容器底部受到水的压强变化量为</w:t>
      </w:r>
      <w:r>
        <w:object>
          <v:shape id="_x0000_i1164" type="#_x0000_t75" alt="eqId2c9266d9f94fea1c538fa7a94464e36b" style="width:253.4pt;height:17.8pt" o:ole="" coordsize="21600,21600" o:preferrelative="t" filled="f" stroked="f">
            <v:stroke joinstyle="miter"/>
            <v:imagedata r:id="rId292" o:title="eqId2c9266d9f94fea1c538fa7a94464e36b"/>
            <o:lock v:ext="edit" aspectratio="t"/>
            <w10:anchorlock/>
          </v:shape>
          <o:OLEObject Type="Embed" ProgID="Equation.DSMT4" ShapeID="_x0000_i1164" DrawAspect="Content" ObjectID="_1468075864" r:id="rId293"/>
        </w:object>
      </w:r>
    </w:p>
    <w:p w14:paraId="1967271F">
      <w:pPr>
        <w:shd w:val="clear" w:color="auto" w:fill="auto"/>
        <w:spacing w:line="360" w:lineRule="auto"/>
        <w:jc w:val="left"/>
        <w:textAlignment w:val="center"/>
        <w:rPr>
          <w:sz w:val="21"/>
        </w:rPr>
      </w:pPr>
      <w:r>
        <w:rPr>
          <w:sz w:val="21"/>
        </w:rPr>
        <w:t>因为水面下降，所以压强减小了150Pa。</w:t>
      </w:r>
    </w:p>
    <w:p w14:paraId="78CE9CAB">
      <w:pPr>
        <w:shd w:val="clear" w:color="auto" w:fill="auto"/>
        <w:spacing w:line="360" w:lineRule="auto"/>
        <w:jc w:val="left"/>
        <w:textAlignment w:val="center"/>
        <w:rPr>
          <w:sz w:val="21"/>
        </w:rPr>
      </w:pPr>
      <w:r>
        <w:rPr>
          <w:sz w:val="21"/>
        </w:rPr>
        <w:t>20．杭杭测量某金属块的密度时，用托盘天平测量金属块的质量，平衡时右盘中的砝码情况和游码在标尺上的位置如图（a）所示；用量筒和水测量金属块的体积，相关信息如图（b）所示。求：（取</w:t>
      </w:r>
      <w:r>
        <w:object>
          <v:shape id="_x0000_i1165" type="#_x0000_t75" alt="eqIdec35c310e6f4dd64629de8348b31941a" style="width:54.5pt;height:15.1pt" o:ole="" coordsize="21600,21600" o:preferrelative="t" filled="f" stroked="f">
            <v:stroke joinstyle="miter"/>
            <v:imagedata r:id="rId294" o:title="eqIdec35c310e6f4dd64629de8348b31941a"/>
            <o:lock v:ext="edit" aspectratio="t"/>
            <w10:anchorlock/>
          </v:shape>
          <o:OLEObject Type="Embed" ProgID="Equation.DSMT4" ShapeID="_x0000_i1165" DrawAspect="Content" ObjectID="_1468075865" r:id="rId295"/>
        </w:object>
      </w:r>
      <w:r>
        <w:rPr>
          <w:sz w:val="21"/>
        </w:rPr>
        <w:t>）</w:t>
      </w:r>
    </w:p>
    <w:p w14:paraId="342DA5E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86125" cy="2143125"/>
            <wp:effectExtent l="0" t="0" r="9525" b="9525"/>
            <wp:docPr id="100029" name="图片 100029" descr="@@@5958f2e2-f65b-4934-962c-31d292ead8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5958f2e2-f65b-4934-962c-31d292ead8fe"/>
                    <pic:cNvPicPr>
                      <a:picLocks noChangeAspect="1"/>
                    </pic:cNvPicPr>
                  </pic:nvPicPr>
                  <pic:blipFill>
                    <a:blip xmlns:r="http://schemas.openxmlformats.org/officeDocument/2006/relationships" r:embed="rId296"/>
                    <a:stretch>
                      <a:fillRect/>
                    </a:stretch>
                  </pic:blipFill>
                  <pic:spPr>
                    <a:xfrm>
                      <a:off x="0" y="0"/>
                      <a:ext cx="3286125" cy="2143125"/>
                    </a:xfrm>
                    <a:prstGeom prst="rect">
                      <a:avLst/>
                    </a:prstGeom>
                  </pic:spPr>
                </pic:pic>
              </a:graphicData>
            </a:graphic>
          </wp:inline>
        </w:drawing>
      </w:r>
    </w:p>
    <w:p w14:paraId="705DB517">
      <w:pPr>
        <w:shd w:val="clear" w:color="auto" w:fill="auto"/>
        <w:spacing w:line="360" w:lineRule="auto"/>
        <w:jc w:val="left"/>
        <w:textAlignment w:val="center"/>
        <w:rPr>
          <w:sz w:val="21"/>
        </w:rPr>
      </w:pPr>
      <w:r>
        <w:rPr>
          <w:sz w:val="21"/>
        </w:rPr>
        <w:t>(1)金属块在水中所受浮力的大小；</w:t>
      </w:r>
    </w:p>
    <w:p w14:paraId="76408AFC">
      <w:pPr>
        <w:shd w:val="clear" w:color="auto" w:fill="auto"/>
        <w:spacing w:line="360" w:lineRule="auto"/>
        <w:jc w:val="left"/>
        <w:textAlignment w:val="center"/>
        <w:rPr>
          <w:sz w:val="21"/>
        </w:rPr>
      </w:pPr>
      <w:r>
        <w:rPr>
          <w:sz w:val="21"/>
        </w:rPr>
        <w:t>(2)金属块对量筒底部的压力大小。</w:t>
      </w:r>
    </w:p>
    <w:p w14:paraId="71AF5546">
      <w:pPr>
        <w:shd w:val="clear" w:color="auto" w:fill="auto"/>
        <w:spacing w:line="360" w:lineRule="auto"/>
        <w:jc w:val="left"/>
        <w:textAlignment w:val="center"/>
        <w:rPr>
          <w:sz w:val="21"/>
        </w:rPr>
      </w:pPr>
      <w:r>
        <w:rPr>
          <w:sz w:val="21"/>
        </w:rPr>
        <w:t>【答案】(1)0.2N</w:t>
      </w:r>
    </w:p>
    <w:p w14:paraId="3A60D728">
      <w:pPr>
        <w:shd w:val="clear" w:color="auto" w:fill="auto"/>
        <w:spacing w:line="360" w:lineRule="auto"/>
        <w:jc w:val="left"/>
        <w:textAlignment w:val="center"/>
        <w:rPr>
          <w:sz w:val="21"/>
        </w:rPr>
      </w:pPr>
      <w:r>
        <w:rPr>
          <w:sz w:val="21"/>
        </w:rPr>
        <w:t>(2)0.666N</w:t>
      </w:r>
    </w:p>
    <w:p w14:paraId="70FD4541">
      <w:pPr>
        <w:shd w:val="clear" w:color="auto" w:fill="auto"/>
        <w:spacing w:line="360" w:lineRule="auto"/>
        <w:jc w:val="left"/>
        <w:textAlignment w:val="center"/>
        <w:rPr>
          <w:sz w:val="21"/>
        </w:rPr>
      </w:pPr>
      <w:r>
        <w:rPr>
          <w:sz w:val="21"/>
        </w:rPr>
        <w:t>【详解】（1）由图b可知</w:t>
      </w:r>
      <w:r>
        <w:object>
          <v:shape id="_x0000_i1166" type="#_x0000_t75" alt="eqId8ba175171082337f30d5c9313e47d145" style="width:196.2pt;height:17.8pt" o:ole="" coordsize="21600,21600" o:preferrelative="t" filled="f" stroked="f">
            <v:stroke joinstyle="miter"/>
            <v:imagedata r:id="rId297" o:title="eqId8ba175171082337f30d5c9313e47d145"/>
            <o:lock v:ext="edit" aspectratio="t"/>
            <w10:anchorlock/>
          </v:shape>
          <o:OLEObject Type="Embed" ProgID="Equation.DSMT4" ShapeID="_x0000_i1166" DrawAspect="Content" ObjectID="_1468075866" r:id="rId298"/>
        </w:object>
      </w:r>
    </w:p>
    <w:p w14:paraId="1BCE0FD8">
      <w:pPr>
        <w:shd w:val="clear" w:color="auto" w:fill="auto"/>
        <w:spacing w:line="360" w:lineRule="auto"/>
        <w:jc w:val="left"/>
        <w:textAlignment w:val="center"/>
        <w:rPr>
          <w:sz w:val="21"/>
        </w:rPr>
      </w:pPr>
      <w:r>
        <w:rPr>
          <w:sz w:val="21"/>
        </w:rPr>
        <w:t>根据阿基米德原理可知，金属块在水中所受浮力为</w:t>
      </w:r>
      <w:r>
        <w:object>
          <v:shape id="_x0000_i1167" type="#_x0000_t75" alt="eqId278d318d380b289baf7dc8e2f8789d41" style="width:251.65pt;height:17.8pt" o:ole="" coordsize="21600,21600" o:preferrelative="t" filled="f" stroked="f">
            <v:stroke joinstyle="miter"/>
            <v:imagedata r:id="rId299" o:title="eqId278d318d380b289baf7dc8e2f8789d41"/>
            <o:lock v:ext="edit" aspectratio="t"/>
            <w10:anchorlock/>
          </v:shape>
          <o:OLEObject Type="Embed" ProgID="Equation.DSMT4" ShapeID="_x0000_i1167" DrawAspect="Content" ObjectID="_1468075867" r:id="rId300"/>
        </w:object>
      </w:r>
    </w:p>
    <w:p w14:paraId="51B1336B">
      <w:pPr>
        <w:shd w:val="clear" w:color="auto" w:fill="auto"/>
        <w:spacing w:line="360" w:lineRule="auto"/>
        <w:jc w:val="left"/>
        <w:textAlignment w:val="center"/>
        <w:rPr>
          <w:sz w:val="21"/>
        </w:rPr>
      </w:pPr>
      <w:r>
        <w:rPr>
          <w:sz w:val="21"/>
        </w:rPr>
        <w:t>（2）如图a可知，金属块的质量为</w:t>
      </w:r>
      <w:r>
        <w:object>
          <v:shape id="_x0000_i1168" type="#_x0000_t75" alt="eqIdbe9e087b2c974951df2cf3972899ca2b" style="width:246.4pt;height:17.8pt" o:ole="" coordsize="21600,21600" o:preferrelative="t" filled="f" stroked="f">
            <v:stroke joinstyle="miter"/>
            <v:imagedata r:id="rId301" o:title="eqIdbe9e087b2c974951df2cf3972899ca2b"/>
            <o:lock v:ext="edit" aspectratio="t"/>
            <w10:anchorlock/>
          </v:shape>
          <o:OLEObject Type="Embed" ProgID="Equation.DSMT4" ShapeID="_x0000_i1168" DrawAspect="Content" ObjectID="_1468075868" r:id="rId302"/>
        </w:object>
      </w:r>
    </w:p>
    <w:p w14:paraId="6C27E9FE">
      <w:pPr>
        <w:shd w:val="clear" w:color="auto" w:fill="auto"/>
        <w:spacing w:line="360" w:lineRule="auto"/>
        <w:jc w:val="left"/>
        <w:textAlignment w:val="center"/>
        <w:rPr>
          <w:sz w:val="21"/>
        </w:rPr>
      </w:pPr>
      <w:r>
        <w:rPr>
          <w:sz w:val="21"/>
        </w:rPr>
        <w:t>金属块的重力为</w:t>
      </w:r>
      <w:r>
        <w:object>
          <v:shape id="_x0000_i1169" type="#_x0000_t75" alt="eqId8ab7e16b17b8da0fc88dcc587aec4594" style="width:207.65pt;height:17.45pt" o:ole="" coordsize="21600,21600" o:preferrelative="t" filled="f" stroked="f">
            <v:stroke joinstyle="miter"/>
            <v:imagedata r:id="rId303" o:title="eqId8ab7e16b17b8da0fc88dcc587aec4594"/>
            <o:lock v:ext="edit" aspectratio="t"/>
            <w10:anchorlock/>
          </v:shape>
          <o:OLEObject Type="Embed" ProgID="Equation.DSMT4" ShapeID="_x0000_i1169" DrawAspect="Content" ObjectID="_1468075869" r:id="rId304"/>
        </w:object>
      </w:r>
    </w:p>
    <w:p w14:paraId="3AEF86C6">
      <w:pPr>
        <w:shd w:val="clear" w:color="auto" w:fill="auto"/>
        <w:spacing w:line="360" w:lineRule="auto"/>
        <w:jc w:val="left"/>
        <w:textAlignment w:val="center"/>
        <w:rPr>
          <w:sz w:val="21"/>
        </w:rPr>
      </w:pPr>
      <w:r>
        <w:rPr>
          <w:sz w:val="21"/>
        </w:rPr>
        <w:t>则金属块对量筒底部的压力</w:t>
      </w:r>
      <w:r>
        <w:object>
          <v:shape id="_x0000_i1170" type="#_x0000_t75" alt="eqIdbd5eae0555a0a42769a18640ce028df5" style="width:197.1pt;height:16.6pt" o:ole="" coordsize="21600,21600" o:preferrelative="t" filled="f" stroked="f">
            <v:stroke joinstyle="miter"/>
            <v:imagedata r:id="rId305" o:title="eqIdbd5eae0555a0a42769a18640ce028df5"/>
            <o:lock v:ext="edit" aspectratio="t"/>
            <w10:anchorlock/>
          </v:shape>
          <o:OLEObject Type="Embed" ProgID="Equation.DSMT4" ShapeID="_x0000_i1170" DrawAspect="Content" ObjectID="_1468075870" r:id="rId306"/>
        </w:object>
      </w:r>
    </w:p>
    <w:p w14:paraId="355DBBD8">
      <w:pPr>
        <w:shd w:val="clear" w:color="auto" w:fill="auto"/>
        <w:spacing w:line="360" w:lineRule="auto"/>
        <w:jc w:val="left"/>
        <w:textAlignment w:val="center"/>
        <w:rPr>
          <w:sz w:val="21"/>
        </w:rPr>
      </w:pPr>
      <w:r>
        <w:rPr>
          <w:sz w:val="21"/>
        </w:rPr>
        <w:t>21．如图，盛有水的容器置于水平桌面上，用细杆将一个小球按压在水面之下，已知小球的质量</w:t>
      </w:r>
      <w:r>
        <w:object>
          <v:shape id="_x0000_i1171" type="#_x0000_t75" alt="eqId54382dead109a23463c6dd2396e44d75" style="width:45.7pt;height:14.05pt" o:ole="" coordsize="21600,21600" o:preferrelative="t" filled="f" stroked="f">
            <v:stroke joinstyle="miter"/>
            <v:imagedata r:id="rId307" o:title="eqId54382dead109a23463c6dd2396e44d75"/>
            <o:lock v:ext="edit" aspectratio="t"/>
            <w10:anchorlock/>
          </v:shape>
          <o:OLEObject Type="Embed" ProgID="Equation.DSMT4" ShapeID="_x0000_i1171" DrawAspect="Content" ObjectID="_1468075871" r:id="rId308"/>
        </w:object>
      </w:r>
      <w:r>
        <w:rPr>
          <w:sz w:val="21"/>
        </w:rPr>
        <w:t>，小球的体积</w:t>
      </w:r>
      <w:r>
        <w:object>
          <v:shape id="_x0000_i1172" type="#_x0000_t75" alt="eqIdb1730b16b88930bae4bb59ebb45db2df" style="width:58.9pt;height:14pt" o:ole="" coordsize="21600,21600" o:preferrelative="t" filled="f" stroked="f">
            <v:stroke joinstyle="miter"/>
            <v:imagedata r:id="rId309" o:title="eqIdb1730b16b88930bae4bb59ebb45db2df"/>
            <o:lock v:ext="edit" aspectratio="t"/>
            <w10:anchorlock/>
          </v:shape>
          <o:OLEObject Type="Embed" ProgID="Equation.DSMT4" ShapeID="_x0000_i1172" DrawAspect="Content" ObjectID="_1468075872" r:id="rId310"/>
        </w:object>
      </w:r>
      <w:r>
        <w:rPr>
          <w:sz w:val="21"/>
        </w:rPr>
        <w:t>，</w:t>
      </w:r>
      <w:r>
        <w:rPr>
          <w:rFonts w:ascii="Times New Roman" w:eastAsia="Times New Roman" w:hAnsi="Times New Roman" w:cs="Times New Roman"/>
          <w:i/>
          <w:sz w:val="21"/>
        </w:rPr>
        <w:t>g</w:t>
      </w:r>
      <w:r>
        <w:rPr>
          <w:sz w:val="21"/>
        </w:rPr>
        <w:t>取10N/kg。 求：</w:t>
      </w:r>
    </w:p>
    <w:p w14:paraId="640ED5C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971550"/>
            <wp:effectExtent l="0" t="0" r="0" b="0"/>
            <wp:docPr id="100031" name="图片 100031" descr="@@@623eb8d1-c70e-4e57-9c8c-e52382084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623eb8d1-c70e-4e57-9c8c-e52382084e52"/>
                    <pic:cNvPicPr>
                      <a:picLocks noChangeAspect="1"/>
                    </pic:cNvPicPr>
                  </pic:nvPicPr>
                  <pic:blipFill>
                    <a:blip xmlns:r="http://schemas.openxmlformats.org/officeDocument/2006/relationships" r:embed="rId311"/>
                    <a:stretch>
                      <a:fillRect/>
                    </a:stretch>
                  </pic:blipFill>
                  <pic:spPr>
                    <a:xfrm>
                      <a:off x="0" y="0"/>
                      <a:ext cx="1085850" cy="971550"/>
                    </a:xfrm>
                    <a:prstGeom prst="rect">
                      <a:avLst/>
                    </a:prstGeom>
                  </pic:spPr>
                </pic:pic>
              </a:graphicData>
            </a:graphic>
          </wp:inline>
        </w:drawing>
      </w:r>
    </w:p>
    <w:p w14:paraId="785FF4A1">
      <w:pPr>
        <w:shd w:val="clear" w:color="auto" w:fill="auto"/>
        <w:spacing w:line="360" w:lineRule="auto"/>
        <w:jc w:val="left"/>
        <w:textAlignment w:val="center"/>
        <w:rPr>
          <w:sz w:val="21"/>
        </w:rPr>
      </w:pPr>
      <w:r>
        <w:rPr>
          <w:sz w:val="21"/>
        </w:rPr>
        <w:t>(1)此时小球在水中受到的浮力</w:t>
      </w:r>
      <w:r>
        <w:object>
          <v:shape id="_x0000_i1173" type="#_x0000_t75" alt="eqId7f981379c4666a67b48257939444ca27" style="width:14.95pt;height:16.2pt" o:ole="" coordsize="21600,21600" o:preferrelative="t" filled="f" stroked="f">
            <v:stroke joinstyle="miter"/>
            <v:imagedata r:id="rId312" o:title="eqId7f981379c4666a67b48257939444ca27"/>
            <o:lock v:ext="edit" aspectratio="t"/>
            <w10:anchorlock/>
          </v:shape>
          <o:OLEObject Type="Embed" ProgID="Equation.DSMT4" ShapeID="_x0000_i1173" DrawAspect="Content" ObjectID="_1468075873" r:id="rId313"/>
        </w:object>
      </w:r>
      <w:r>
        <w:rPr>
          <w:sz w:val="21"/>
        </w:rPr>
        <w:t>；</w:t>
      </w:r>
    </w:p>
    <w:p w14:paraId="32DA5C92">
      <w:pPr>
        <w:shd w:val="clear" w:color="auto" w:fill="auto"/>
        <w:spacing w:line="360" w:lineRule="auto"/>
        <w:jc w:val="left"/>
        <w:textAlignment w:val="center"/>
        <w:rPr>
          <w:sz w:val="21"/>
        </w:rPr>
      </w:pPr>
      <w:r>
        <w:rPr>
          <w:sz w:val="21"/>
        </w:rPr>
        <w:t>(2)细杆对小球的压力</w:t>
      </w:r>
      <w:r>
        <w:rPr>
          <w:rFonts w:ascii="Times New Roman" w:eastAsia="Times New Roman" w:hAnsi="Times New Roman" w:cs="Times New Roman"/>
          <w:i/>
          <w:sz w:val="21"/>
        </w:rPr>
        <w:t>F</w:t>
      </w:r>
      <w:r>
        <w:rPr>
          <w:sz w:val="21"/>
        </w:rPr>
        <w:t>；</w:t>
      </w:r>
    </w:p>
    <w:p w14:paraId="07FD826C">
      <w:pPr>
        <w:shd w:val="clear" w:color="auto" w:fill="auto"/>
        <w:spacing w:line="360" w:lineRule="auto"/>
        <w:jc w:val="left"/>
        <w:textAlignment w:val="center"/>
        <w:rPr>
          <w:sz w:val="21"/>
        </w:rPr>
      </w:pPr>
      <w:r>
        <w:rPr>
          <w:sz w:val="21"/>
        </w:rPr>
        <w:t>(3)撤去细杆，小球静止时受到的浮力</w:t>
      </w:r>
      <w:r>
        <w:object>
          <v:shape id="_x0000_i1174" type="#_x0000_t75" alt="eqIde73c16ca200382678ab31292c768f54c" style="width:17.55pt;height:20.25pt" o:ole="" coordsize="21600,21600" o:preferrelative="t" filled="f" stroked="f">
            <v:stroke joinstyle="miter"/>
            <v:imagedata r:id="rId314" o:title="eqIde73c16ca200382678ab31292c768f54c"/>
            <o:lock v:ext="edit" aspectratio="t"/>
            <w10:anchorlock/>
          </v:shape>
          <o:OLEObject Type="Embed" ProgID="Equation.DSMT4" ShapeID="_x0000_i1174" DrawAspect="Content" ObjectID="_1468075874" r:id="rId315"/>
        </w:object>
      </w:r>
      <w:r>
        <w:rPr>
          <w:sz w:val="21"/>
        </w:rPr>
        <w:t>。</w:t>
      </w:r>
    </w:p>
    <w:p w14:paraId="178C55DD">
      <w:pPr>
        <w:shd w:val="clear" w:color="auto" w:fill="auto"/>
        <w:spacing w:line="360" w:lineRule="auto"/>
        <w:jc w:val="left"/>
        <w:textAlignment w:val="center"/>
        <w:rPr>
          <w:sz w:val="21"/>
        </w:rPr>
      </w:pPr>
      <w:r>
        <w:rPr>
          <w:sz w:val="21"/>
        </w:rPr>
        <w:t>【答案】(1)</w:t>
      </w:r>
      <w:r>
        <w:object>
          <v:shape id="_x0000_i1175" type="#_x0000_t75" alt="eqIdce3dc7bc7cee2e47b7df1f2a042dca2c" style="width:20.2pt;height:12.35pt" o:ole="" coordsize="21600,21600" o:preferrelative="t" filled="f" stroked="f">
            <v:stroke joinstyle="miter"/>
            <v:imagedata r:id="rId316" o:title="eqIdce3dc7bc7cee2e47b7df1f2a042dca2c"/>
            <o:lock v:ext="edit" aspectratio="t"/>
            <w10:anchorlock/>
          </v:shape>
          <o:OLEObject Type="Embed" ProgID="Equation.DSMT4" ShapeID="_x0000_i1175" DrawAspect="Content" ObjectID="_1468075875" r:id="rId317"/>
        </w:object>
      </w:r>
    </w:p>
    <w:p w14:paraId="32C7166D">
      <w:pPr>
        <w:shd w:val="clear" w:color="auto" w:fill="auto"/>
        <w:spacing w:line="360" w:lineRule="auto"/>
        <w:jc w:val="left"/>
        <w:textAlignment w:val="center"/>
        <w:rPr>
          <w:sz w:val="21"/>
        </w:rPr>
      </w:pPr>
      <w:r>
        <w:rPr>
          <w:sz w:val="21"/>
        </w:rPr>
        <w:t>(2)</w:t>
      </w:r>
      <w:r>
        <w:object>
          <v:shape id="_x0000_i1176" type="#_x0000_t75" alt="eqId44e64f58270948072b4d0ef19ee5edc9" style="width:14.9pt;height:11.9pt" o:ole="" coordsize="21600,21600" o:preferrelative="t" filled="f" stroked="f">
            <v:stroke joinstyle="miter"/>
            <v:imagedata r:id="rId318" o:title="eqId44e64f58270948072b4d0ef19ee5edc9"/>
            <o:lock v:ext="edit" aspectratio="t"/>
            <w10:anchorlock/>
          </v:shape>
          <o:OLEObject Type="Embed" ProgID="Equation.DSMT4" ShapeID="_x0000_i1176" DrawAspect="Content" ObjectID="_1468075876" r:id="rId319"/>
        </w:object>
      </w:r>
    </w:p>
    <w:p w14:paraId="7F006757">
      <w:pPr>
        <w:shd w:val="clear" w:color="auto" w:fill="auto"/>
        <w:spacing w:line="360" w:lineRule="auto"/>
        <w:jc w:val="left"/>
        <w:textAlignment w:val="center"/>
        <w:rPr>
          <w:sz w:val="21"/>
        </w:rPr>
      </w:pPr>
      <w:r>
        <w:rPr>
          <w:sz w:val="21"/>
        </w:rPr>
        <w:t>(3)</w:t>
      </w:r>
      <w:r>
        <w:object>
          <v:shape id="_x0000_i1177" type="#_x0000_t75" alt="eqIdce3dc7bc7cee2e47b7df1f2a042dca2c" style="width:20.2pt;height:12.35pt" o:ole="" coordsize="21600,21600" o:preferrelative="t" filled="f" stroked="f">
            <v:stroke joinstyle="miter"/>
            <v:imagedata r:id="rId316" o:title="eqIdce3dc7bc7cee2e47b7df1f2a042dca2c"/>
            <o:lock v:ext="edit" aspectratio="t"/>
            <w10:anchorlock/>
          </v:shape>
          <o:OLEObject Type="Embed" ProgID="Equation.DSMT4" ShapeID="_x0000_i1177" DrawAspect="Content" ObjectID="_1468075877" r:id="rId320"/>
        </w:object>
      </w:r>
    </w:p>
    <w:p w14:paraId="0348E83D">
      <w:pPr>
        <w:shd w:val="clear" w:color="auto" w:fill="auto"/>
        <w:spacing w:line="360" w:lineRule="auto"/>
        <w:jc w:val="left"/>
        <w:textAlignment w:val="center"/>
        <w:rPr>
          <w:sz w:val="21"/>
        </w:rPr>
      </w:pPr>
      <w:r>
        <w:rPr>
          <w:sz w:val="21"/>
        </w:rPr>
        <w:t>【详解】（1）根据阿基米德原理，物体在液体中受到的浮力等于它排开的液体的重力，所以，此时小球在水中受到的浮力为</w:t>
      </w:r>
      <w:r>
        <w:object>
          <v:shape id="_x0000_i1178" type="#_x0000_t75" alt="eqIdc8e418306d6ba3e5223130ff4ed48b7c" style="width:211.2pt;height:17.6pt" o:ole="" coordsize="21600,21600" o:preferrelative="t" filled="f" stroked="f">
            <v:stroke joinstyle="miter"/>
            <v:imagedata r:id="rId321" o:title="eqIdc8e418306d6ba3e5223130ff4ed48b7c"/>
            <o:lock v:ext="edit" aspectratio="t"/>
            <w10:anchorlock/>
          </v:shape>
          <o:OLEObject Type="Embed" ProgID="Equation.DSMT4" ShapeID="_x0000_i1178" DrawAspect="Content" ObjectID="_1468075878" r:id="rId322"/>
        </w:object>
      </w:r>
    </w:p>
    <w:p w14:paraId="4ACD9D5E">
      <w:pPr>
        <w:shd w:val="clear" w:color="auto" w:fill="auto"/>
        <w:spacing w:line="360" w:lineRule="auto"/>
        <w:jc w:val="left"/>
        <w:textAlignment w:val="center"/>
        <w:rPr>
          <w:sz w:val="21"/>
        </w:rPr>
      </w:pPr>
      <w:r>
        <w:rPr>
          <w:sz w:val="21"/>
        </w:rPr>
        <w:t>（2）小球被细杆按压在水中，说明它处于静止状态，受力平衡，所以细杆对小球的压力为</w:t>
      </w:r>
      <w:r>
        <w:object>
          <v:shape id="_x0000_i1179" type="#_x0000_t75" alt="eqId039309dc097fd0231ae03e26d9553c63" style="width:114.4pt;height:16.9pt" o:ole="" coordsize="21600,21600" o:preferrelative="t" filled="f" stroked="f">
            <v:stroke joinstyle="miter"/>
            <v:imagedata r:id="rId323" o:title="eqId039309dc097fd0231ae03e26d9553c63"/>
            <o:lock v:ext="edit" aspectratio="t"/>
            <w10:anchorlock/>
          </v:shape>
          <o:OLEObject Type="Embed" ProgID="Equation.DSMT4" ShapeID="_x0000_i1179" DrawAspect="Content" ObjectID="_1468075879" r:id="rId324"/>
        </w:object>
      </w:r>
    </w:p>
    <w:p w14:paraId="7B659CEA">
      <w:pPr>
        <w:shd w:val="clear" w:color="auto" w:fill="auto"/>
        <w:spacing w:line="360" w:lineRule="auto"/>
        <w:jc w:val="left"/>
        <w:textAlignment w:val="center"/>
        <w:rPr>
          <w:sz w:val="21"/>
        </w:rPr>
      </w:pPr>
      <w:r>
        <w:rPr>
          <w:sz w:val="21"/>
        </w:rPr>
        <w:t>（3）当细杆撤去后，小球会浮起来，直到漂浮为止（部分体积在水中，部分在水面上）。此时小球处于漂浮状态，根据漂浮条件可得</w:t>
      </w:r>
      <w:r>
        <w:object>
          <v:shape id="_x0000_i1180" type="#_x0000_t75" alt="eqIdd92197356aab9b2b0ab68ac3d2d02112" style="width:61.55pt;height:20.4pt" o:ole="" coordsize="21600,21600" o:preferrelative="t" filled="f" stroked="f">
            <v:stroke joinstyle="miter"/>
            <v:imagedata r:id="rId325" o:title="eqIdd92197356aab9b2b0ab68ac3d2d02112"/>
            <o:lock v:ext="edit" aspectratio="t"/>
            <w10:anchorlock/>
          </v:shape>
          <o:OLEObject Type="Embed" ProgID="Equation.DSMT4" ShapeID="_x0000_i1180" DrawAspect="Content" ObjectID="_1468075880" r:id="rId326"/>
        </w:object>
      </w:r>
    </w:p>
    <w:p w14:paraId="55A32FF1">
      <w:pPr>
        <w:shd w:val="clear" w:color="auto" w:fill="auto"/>
        <w:spacing w:line="360" w:lineRule="auto"/>
        <w:jc w:val="left"/>
        <w:textAlignment w:val="center"/>
        <w:rPr>
          <w:sz w:val="21"/>
        </w:rPr>
      </w:pPr>
      <w:r>
        <w:rPr>
          <w:sz w:val="21"/>
        </w:rPr>
        <w:t>22．有一质量分布均匀的长方体甲，其密度、底面积、高度的数据如下表所示：</w:t>
      </w:r>
    </w:p>
    <w:tbl>
      <w:tblPr>
        <w:tblStyle w:val="TableNormal"/>
        <w:tblW w:w="45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701"/>
        <w:gridCol w:w="1610"/>
        <w:gridCol w:w="1234"/>
      </w:tblGrid>
      <w:tr w14:paraId="50338388">
        <w:tblPrEx>
          <w:tblW w:w="45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B635EB">
            <w:pPr>
              <w:shd w:val="clear" w:color="auto" w:fill="auto"/>
              <w:spacing w:line="360" w:lineRule="auto"/>
              <w:jc w:val="center"/>
              <w:textAlignment w:val="center"/>
              <w:rPr>
                <w:sz w:val="21"/>
              </w:rPr>
            </w:pPr>
            <w:r>
              <w:rPr>
                <w:sz w:val="21"/>
              </w:rPr>
              <w:t>密度（</w:t>
            </w:r>
            <w:r>
              <w:object>
                <v:shape id="_x0000_i1181" type="#_x0000_t75" alt="eqIdad7da34ccb9dad5117d1a04015dfe90c" style="width:28.15pt;height:15.7pt" o:ole="" coordsize="21600,21600" o:preferrelative="t" filled="f" stroked="f">
                  <v:stroke joinstyle="miter"/>
                  <v:imagedata r:id="rId327" o:title="eqIdad7da34ccb9dad5117d1a04015dfe90c"/>
                  <o:lock v:ext="edit" aspectratio="t"/>
                  <w10:anchorlock/>
                </v:shape>
                <o:OLEObject Type="Embed" ProgID="Equation.DSMT4" ShapeID="_x0000_i1181" DrawAspect="Content" ObjectID="_1468075881" r:id="rId328"/>
              </w:object>
            </w:r>
            <w:r>
              <w:rPr>
                <w:sz w:val="21"/>
              </w:rPr>
              <w:t>）</w: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7760BF">
            <w:pPr>
              <w:shd w:val="clear" w:color="auto" w:fill="auto"/>
              <w:spacing w:line="360" w:lineRule="auto"/>
              <w:jc w:val="center"/>
              <w:textAlignment w:val="center"/>
              <w:rPr>
                <w:sz w:val="21"/>
              </w:rPr>
            </w:pPr>
            <w:r>
              <w:rPr>
                <w:sz w:val="21"/>
              </w:rPr>
              <w:t>底面积（</w:t>
            </w:r>
            <w:r>
              <w:object>
                <v:shape id="_x0000_i1182" type="#_x0000_t75" alt="eqId35c901bcdfa58f0c68ad0161b0bab269" style="width:14.95pt;height:13.05pt" o:ole="" coordsize="21600,21600" o:preferrelative="t" filled="f" stroked="f">
                  <v:stroke joinstyle="miter"/>
                  <v:imagedata r:id="rId329" o:title="eqId35c901bcdfa58f0c68ad0161b0bab269"/>
                  <o:lock v:ext="edit" aspectratio="t"/>
                  <w10:anchorlock/>
                </v:shape>
                <o:OLEObject Type="Embed" ProgID="Equation.DSMT4" ShapeID="_x0000_i1182" DrawAspect="Content" ObjectID="_1468075882" r:id="rId330"/>
              </w:object>
            </w:r>
            <w:r>
              <w:rPr>
                <w:sz w:val="21"/>
              </w:rPr>
              <w:t>）</w:t>
            </w:r>
          </w:p>
        </w:tc>
        <w:tc>
          <w:tcPr>
            <w:tcW w:w="12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2D5294">
            <w:pPr>
              <w:shd w:val="clear" w:color="auto" w:fill="auto"/>
              <w:spacing w:line="360" w:lineRule="auto"/>
              <w:jc w:val="center"/>
              <w:textAlignment w:val="center"/>
              <w:rPr>
                <w:sz w:val="21"/>
              </w:rPr>
            </w:pPr>
            <w:r>
              <w:rPr>
                <w:sz w:val="21"/>
              </w:rPr>
              <w:t>高度（m）</w:t>
            </w:r>
          </w:p>
        </w:tc>
      </w:tr>
      <w:tr w14:paraId="4923DAA5">
        <w:tblPrEx>
          <w:tblW w:w="4545" w:type="dxa"/>
          <w:tblInd w:w="0" w:type="dxa"/>
          <w:tblCellMar>
            <w:top w:w="120" w:type="dxa"/>
            <w:left w:w="120" w:type="dxa"/>
            <w:bottom w:w="120" w:type="dxa"/>
            <w:right w:w="120" w:type="dxa"/>
          </w:tblCellMar>
        </w:tblPrEx>
        <w:tc>
          <w:tcPr>
            <w:tcW w:w="16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BE4A27">
            <w:pPr>
              <w:shd w:val="clear" w:color="auto" w:fill="auto"/>
              <w:spacing w:line="360" w:lineRule="auto"/>
              <w:jc w:val="center"/>
              <w:textAlignment w:val="center"/>
              <w:rPr>
                <w:sz w:val="21"/>
              </w:rPr>
            </w:pPr>
            <w:r>
              <w:object>
                <v:shape id="_x0000_i1183" type="#_x0000_t75" alt="eqIdb04145386c5e7bb973be9d030a372265" style="width:36.9pt;height:14.05pt" o:ole="" coordsize="21600,21600" o:preferrelative="t" filled="f" stroked="f">
                  <v:stroke joinstyle="miter"/>
                  <v:imagedata r:id="rId331" o:title="eqIdb04145386c5e7bb973be9d030a372265"/>
                  <o:lock v:ext="edit" aspectratio="t"/>
                  <w10:anchorlock/>
                </v:shape>
                <o:OLEObject Type="Embed" ProgID="Equation.DSMT4" ShapeID="_x0000_i1183" DrawAspect="Content" ObjectID="_1468075883" r:id="rId332"/>
              </w:object>
            </w:r>
          </w:p>
        </w:tc>
        <w:tc>
          <w:tcPr>
            <w:tcW w:w="16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FBF189">
            <w:pPr>
              <w:shd w:val="clear" w:color="auto" w:fill="auto"/>
              <w:spacing w:line="360" w:lineRule="auto"/>
              <w:jc w:val="center"/>
              <w:textAlignment w:val="center"/>
              <w:rPr>
                <w:sz w:val="21"/>
              </w:rPr>
            </w:pPr>
            <w:r>
              <w:object>
                <v:shape id="_x0000_i1184" type="#_x0000_t75" alt="eqId98e98c6cf9cdf368afae06297021d5b8" style="width:32.55pt;height:14.05pt" o:ole="" coordsize="21600,21600" o:preferrelative="t" filled="f" stroked="f">
                  <v:stroke joinstyle="miter"/>
                  <v:imagedata r:id="rId333" o:title="eqId98e98c6cf9cdf368afae06297021d5b8"/>
                  <o:lock v:ext="edit" aspectratio="t"/>
                  <w10:anchorlock/>
                </v:shape>
                <o:OLEObject Type="Embed" ProgID="Equation.DSMT4" ShapeID="_x0000_i1184" DrawAspect="Content" ObjectID="_1468075884" r:id="rId334"/>
              </w:object>
            </w:r>
          </w:p>
        </w:tc>
        <w:tc>
          <w:tcPr>
            <w:tcW w:w="12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65416A">
            <w:pPr>
              <w:shd w:val="clear" w:color="auto" w:fill="auto"/>
              <w:spacing w:line="360" w:lineRule="auto"/>
              <w:jc w:val="center"/>
              <w:textAlignment w:val="center"/>
              <w:rPr>
                <w:sz w:val="21"/>
              </w:rPr>
            </w:pPr>
            <w:r>
              <w:rPr>
                <w:sz w:val="21"/>
              </w:rPr>
              <w:t>0.5</w:t>
            </w:r>
          </w:p>
        </w:tc>
      </w:tr>
    </w:tbl>
    <w:p w14:paraId="7C028D5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1800225"/>
            <wp:effectExtent l="0" t="0" r="0" b="9525"/>
            <wp:docPr id="100033" name="图片 100033" descr="@@@3f93e5b3-f065-4c7f-96ad-a4dbbd37da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f93e5b3-f065-4c7f-96ad-a4dbbd37da57"/>
                    <pic:cNvPicPr>
                      <a:picLocks noChangeAspect="1"/>
                    </pic:cNvPicPr>
                  </pic:nvPicPr>
                  <pic:blipFill>
                    <a:blip xmlns:r="http://schemas.openxmlformats.org/officeDocument/2006/relationships" r:embed="rId335"/>
                    <a:stretch>
                      <a:fillRect/>
                    </a:stretch>
                  </pic:blipFill>
                  <pic:spPr>
                    <a:xfrm>
                      <a:off x="0" y="0"/>
                      <a:ext cx="2057400" cy="1800225"/>
                    </a:xfrm>
                    <a:prstGeom prst="rect">
                      <a:avLst/>
                    </a:prstGeom>
                  </pic:spPr>
                </pic:pic>
              </a:graphicData>
            </a:graphic>
          </wp:inline>
        </w:drawing>
      </w:r>
    </w:p>
    <w:p w14:paraId="03B30DD9">
      <w:pPr>
        <w:shd w:val="clear" w:color="auto" w:fill="auto"/>
        <w:spacing w:line="360" w:lineRule="auto"/>
        <w:jc w:val="left"/>
        <w:textAlignment w:val="center"/>
        <w:rPr>
          <w:sz w:val="21"/>
        </w:rPr>
      </w:pPr>
      <w:r>
        <w:rPr>
          <w:sz w:val="21"/>
        </w:rPr>
        <w:t>(1)求甲的质量</w:t>
      </w:r>
      <w:r>
        <w:object>
          <v:shape id="_x0000_i1185" type="#_x0000_t75" alt="eqId48eb11846d622e7ad9e1d367cc303cbc" style="width:15.8pt;height:15.8pt" o:ole="" coordsize="21600,21600" o:preferrelative="t" filled="f" stroked="f">
            <v:stroke joinstyle="miter"/>
            <v:imagedata r:id="rId336" o:title="eqId48eb11846d622e7ad9e1d367cc303cbc"/>
            <o:lock v:ext="edit" aspectratio="t"/>
            <w10:anchorlock/>
          </v:shape>
          <o:OLEObject Type="Embed" ProgID="Equation.DSMT4" ShapeID="_x0000_i1185" DrawAspect="Content" ObjectID="_1468075885" r:id="rId337"/>
        </w:object>
      </w:r>
      <w:r>
        <w:rPr>
          <w:sz w:val="21"/>
        </w:rPr>
        <w:t>；</w:t>
      </w:r>
    </w:p>
    <w:p w14:paraId="0689AB05">
      <w:pPr>
        <w:shd w:val="clear" w:color="auto" w:fill="auto"/>
        <w:spacing w:line="360" w:lineRule="auto"/>
        <w:jc w:val="left"/>
        <w:textAlignment w:val="center"/>
        <w:rPr>
          <w:sz w:val="21"/>
        </w:rPr>
      </w:pPr>
      <w:r>
        <w:rPr>
          <w:sz w:val="21"/>
        </w:rPr>
        <w:t>(2)薄壁柱形容器乙放置在水平桌面上，容器足够高，现将甲放入其中，再向乙中缓慢注入水，如图所示，当甲所受浮力等于其重力时，</w:t>
      </w:r>
    </w:p>
    <w:p w14:paraId="6828E891">
      <w:pPr>
        <w:shd w:val="clear" w:color="auto" w:fill="auto"/>
        <w:spacing w:line="360" w:lineRule="auto"/>
        <w:jc w:val="left"/>
        <w:textAlignment w:val="center"/>
        <w:rPr>
          <w:sz w:val="21"/>
        </w:rPr>
      </w:pPr>
      <w:r>
        <w:rPr>
          <w:sz w:val="21"/>
        </w:rPr>
        <w:t>①求乙中水的最小深度</w:t>
      </w:r>
      <w:r>
        <w:object>
          <v:shape id="_x0000_i1186" type="#_x0000_t75" alt="eqId48df3ebd722c75590a186d18b3e8293a" style="width:24.6pt;height:18.55pt" o:ole="" coordsize="21600,21600" o:preferrelative="t" filled="f" stroked="f">
            <v:stroke joinstyle="miter"/>
            <v:imagedata r:id="rId338" o:title="eqId48df3ebd722c75590a186d18b3e8293a"/>
            <o:lock v:ext="edit" aspectratio="t"/>
            <w10:anchorlock/>
          </v:shape>
          <o:OLEObject Type="Embed" ProgID="Equation.DSMT4" ShapeID="_x0000_i1186" DrawAspect="Content" ObjectID="_1468075886" r:id="rId339"/>
        </w:object>
      </w:r>
      <w:r>
        <w:rPr>
          <w:sz w:val="21"/>
        </w:rPr>
        <w:t>；</w:t>
      </w:r>
    </w:p>
    <w:p w14:paraId="7A5D31D5">
      <w:pPr>
        <w:shd w:val="clear" w:color="auto" w:fill="auto"/>
        <w:spacing w:line="360" w:lineRule="auto"/>
        <w:jc w:val="left"/>
        <w:textAlignment w:val="center"/>
        <w:rPr>
          <w:sz w:val="21"/>
        </w:rPr>
      </w:pPr>
      <w:r>
        <w:rPr>
          <w:sz w:val="21"/>
        </w:rPr>
        <w:t>②沿水平方向切去甲露出水面的部分，若乙的底面积为</w:t>
      </w:r>
      <w:r>
        <w:object>
          <v:shape id="_x0000_i1187" type="#_x0000_t75" alt="eqId8ae13145c1a059514fdd4aa6e548309b" style="width:45.7pt;height:14.05pt" o:ole="" coordsize="21600,21600" o:preferrelative="t" filled="f" stroked="f">
            <v:stroke joinstyle="miter"/>
            <v:imagedata r:id="rId340" o:title="eqId8ae13145c1a059514fdd4aa6e548309b"/>
            <o:lock v:ext="edit" aspectratio="t"/>
            <w10:anchorlock/>
          </v:shape>
          <o:OLEObject Type="Embed" ProgID="Equation.DSMT4" ShapeID="_x0000_i1187" DrawAspect="Content" ObjectID="_1468075887" r:id="rId341"/>
        </w:object>
      </w:r>
      <w:r>
        <w:rPr>
          <w:sz w:val="21"/>
        </w:rPr>
        <w:t>，当甲静止时，求水对容器底部压强的变化量</w:t>
      </w:r>
      <w:r>
        <w:object>
          <v:shape id="_x0000_i1188" type="#_x0000_t75" alt="eqId9975b2d8ea37d2a38bced6d0c8d4c2d4" style="width:21.1pt;height:16.7pt" o:ole="" coordsize="21600,21600" o:preferrelative="t" filled="f" stroked="f">
            <v:stroke joinstyle="miter"/>
            <v:imagedata r:id="rId342" o:title="eqId9975b2d8ea37d2a38bced6d0c8d4c2d4"/>
            <o:lock v:ext="edit" aspectratio="t"/>
            <w10:anchorlock/>
          </v:shape>
          <o:OLEObject Type="Embed" ProgID="Equation.DSMT4" ShapeID="_x0000_i1188" DrawAspect="Content" ObjectID="_1468075888" r:id="rId343"/>
        </w:object>
      </w:r>
      <w:r>
        <w:rPr>
          <w:sz w:val="21"/>
        </w:rPr>
        <w:t>。</w:t>
      </w:r>
    </w:p>
    <w:p w14:paraId="52749639">
      <w:pPr>
        <w:shd w:val="clear" w:color="auto" w:fill="auto"/>
        <w:spacing w:line="360" w:lineRule="auto"/>
        <w:jc w:val="left"/>
        <w:textAlignment w:val="center"/>
        <w:rPr>
          <w:sz w:val="21"/>
        </w:rPr>
      </w:pPr>
      <w:r>
        <w:rPr>
          <w:sz w:val="21"/>
        </w:rPr>
        <w:t>【答案】(1)0.2kg</w:t>
      </w:r>
    </w:p>
    <w:p w14:paraId="3BD18218">
      <w:pPr>
        <w:shd w:val="clear" w:color="auto" w:fill="auto"/>
        <w:spacing w:line="360" w:lineRule="auto"/>
        <w:jc w:val="left"/>
        <w:textAlignment w:val="center"/>
        <w:rPr>
          <w:sz w:val="21"/>
        </w:rPr>
      </w:pPr>
      <w:r>
        <w:rPr>
          <w:sz w:val="21"/>
        </w:rPr>
        <w:t>(2)0.4m，196Pa</w:t>
      </w:r>
    </w:p>
    <w:p w14:paraId="36314BA6">
      <w:pPr>
        <w:shd w:val="clear" w:color="auto" w:fill="auto"/>
        <w:spacing w:line="360" w:lineRule="auto"/>
        <w:jc w:val="left"/>
        <w:textAlignment w:val="center"/>
        <w:rPr>
          <w:sz w:val="21"/>
        </w:rPr>
      </w:pPr>
      <w:r>
        <w:rPr>
          <w:sz w:val="21"/>
        </w:rPr>
        <w:t>【详解】（1）已知甲是圆柱体，则圆柱体的质量为</w:t>
      </w:r>
      <w:r>
        <w:object>
          <v:shape id="_x0000_i1189" type="#_x0000_t75" alt="eqIddd8764dd4d8758e8cb6aa101ddcbc6e1" style="width:281.6pt;height:16.45pt" o:ole="" coordsize="21600,21600" o:preferrelative="t" filled="f" stroked="f">
            <v:stroke joinstyle="miter"/>
            <v:imagedata r:id="rId344" o:title="eqIddd8764dd4d8758e8cb6aa101ddcbc6e1"/>
            <o:lock v:ext="edit" aspectratio="t"/>
            <w10:anchorlock/>
          </v:shape>
          <o:OLEObject Type="Embed" ProgID="Equation.DSMT4" ShapeID="_x0000_i1189" DrawAspect="Content" ObjectID="_1468075889" r:id="rId345"/>
        </w:object>
      </w:r>
    </w:p>
    <w:p w14:paraId="124A026E">
      <w:pPr>
        <w:shd w:val="clear" w:color="auto" w:fill="auto"/>
        <w:spacing w:line="360" w:lineRule="auto"/>
        <w:jc w:val="left"/>
        <w:textAlignment w:val="center"/>
        <w:rPr>
          <w:sz w:val="21"/>
        </w:rPr>
      </w:pPr>
      <w:r>
        <w:rPr>
          <w:sz w:val="21"/>
        </w:rPr>
        <w:t>（2）由于甲所受浮力等于其重力即</w:t>
      </w:r>
      <w:r>
        <w:object>
          <v:shape id="_x0000_i1190" type="#_x0000_t75" alt="eqId7be0b9dd2854ca4db6cb32fab3ac7d09" style="width:38.7pt;height:16.4pt" o:ole="" coordsize="21600,21600" o:preferrelative="t" filled="f" stroked="f">
            <v:stroke joinstyle="miter"/>
            <v:imagedata r:id="rId346" o:title="eqId7be0b9dd2854ca4db6cb32fab3ac7d09"/>
            <o:lock v:ext="edit" aspectratio="t"/>
            <w10:anchorlock/>
          </v:shape>
          <o:OLEObject Type="Embed" ProgID="Equation.DSMT4" ShapeID="_x0000_i1190" DrawAspect="Content" ObjectID="_1468075890" r:id="rId347"/>
        </w:object>
      </w:r>
      <w:r>
        <w:rPr>
          <w:sz w:val="21"/>
        </w:rPr>
        <w:t xml:space="preserve"> ， 即</w:t>
      </w:r>
      <w:r>
        <w:object>
          <v:shape id="_x0000_i1191" type="#_x0000_t75" alt="eqId887a2648569e20eb14881107089f4ea9" style="width:64.2pt;height:19.3pt" o:ole="" coordsize="21600,21600" o:preferrelative="t" filled="f" stroked="f">
            <v:stroke joinstyle="miter"/>
            <v:imagedata r:id="rId348" o:title="eqId887a2648569e20eb14881107089f4ea9"/>
            <o:lock v:ext="edit" aspectratio="t"/>
            <w10:anchorlock/>
          </v:shape>
          <o:OLEObject Type="Embed" ProgID="Equation.DSMT4" ShapeID="_x0000_i1191" DrawAspect="Content" ObjectID="_1468075891" r:id="rId349"/>
        </w:object>
      </w:r>
      <w:r>
        <w:rPr>
          <w:sz w:val="21"/>
        </w:rPr>
        <w:t>，则乙中水的最小深度为</w:t>
      </w:r>
      <w:r>
        <w:object>
          <v:shape id="_x0000_i1192" type="#_x0000_t75" alt="eqIda56c2f97ac341323cbd88ad800a1269f" style="width:241.1pt;height:31.7pt" o:ole="" coordsize="21600,21600" o:preferrelative="t" filled="f" stroked="f">
            <v:stroke joinstyle="miter"/>
            <v:imagedata r:id="rId350" o:title="eqIda56c2f97ac341323cbd88ad800a1269f"/>
            <o:lock v:ext="edit" aspectratio="t"/>
            <w10:anchorlock/>
          </v:shape>
          <o:OLEObject Type="Embed" ProgID="Equation.DSMT4" ShapeID="_x0000_i1192" DrawAspect="Content" ObjectID="_1468075892" r:id="rId351"/>
        </w:object>
      </w:r>
    </w:p>
    <w:p w14:paraId="063ADAED">
      <w:pPr>
        <w:shd w:val="clear" w:color="auto" w:fill="auto"/>
        <w:spacing w:line="360" w:lineRule="auto"/>
        <w:jc w:val="left"/>
        <w:textAlignment w:val="center"/>
        <w:rPr>
          <w:sz w:val="21"/>
        </w:rPr>
      </w:pPr>
      <w:r>
        <w:rPr>
          <w:sz w:val="21"/>
        </w:rPr>
        <w:t>物体进入液体中的体积为</w:t>
      </w:r>
      <w:r>
        <w:object>
          <v:shape id="_x0000_i1193" type="#_x0000_t75" alt="eqId7f046bf716bea53917d9fd4943e0dc60" style="width:185.65pt;height:19.2pt" o:ole="" coordsize="21600,21600" o:preferrelative="t" filled="f" stroked="f">
            <v:stroke joinstyle="miter"/>
            <v:imagedata r:id="rId352" o:title="eqId7f046bf716bea53917d9fd4943e0dc60"/>
            <o:lock v:ext="edit" aspectratio="t"/>
            <w10:anchorlock/>
          </v:shape>
          <o:OLEObject Type="Embed" ProgID="Equation.DSMT4" ShapeID="_x0000_i1193" DrawAspect="Content" ObjectID="_1468075893" r:id="rId353"/>
        </w:object>
      </w:r>
    </w:p>
    <w:p w14:paraId="51BA615D">
      <w:pPr>
        <w:shd w:val="clear" w:color="auto" w:fill="auto"/>
        <w:spacing w:line="360" w:lineRule="auto"/>
        <w:jc w:val="left"/>
        <w:textAlignment w:val="center"/>
        <w:rPr>
          <w:sz w:val="21"/>
        </w:rPr>
      </w:pPr>
      <w:r>
        <w:rPr>
          <w:sz w:val="21"/>
        </w:rPr>
        <w:t>沿水平方向切去甲露出水面的部分，物体受到的浮力与甲当前的重力相等</w:t>
      </w:r>
      <w:r>
        <w:object>
          <v:shape id="_x0000_i1194" type="#_x0000_t75" alt="eqIde37de660c5db5d11340f8a1414637c38" style="width:160.15pt;height:19.2pt" o:ole="" coordsize="21600,21600" o:preferrelative="t" filled="f" stroked="f">
            <v:stroke joinstyle="miter"/>
            <v:imagedata r:id="rId354" o:title="eqIde37de660c5db5d11340f8a1414637c38"/>
            <o:lock v:ext="edit" aspectratio="t"/>
            <w10:anchorlock/>
          </v:shape>
          <o:OLEObject Type="Embed" ProgID="Equation.DSMT4" ShapeID="_x0000_i1194" DrawAspect="Content" ObjectID="_1468075894" r:id="rId355"/>
        </w:object>
      </w:r>
    </w:p>
    <w:p w14:paraId="0BBC693A">
      <w:pPr>
        <w:shd w:val="clear" w:color="auto" w:fill="auto"/>
        <w:spacing w:line="360" w:lineRule="auto"/>
        <w:jc w:val="left"/>
        <w:textAlignment w:val="center"/>
        <w:rPr>
          <w:sz w:val="21"/>
        </w:rPr>
      </w:pPr>
      <w:r>
        <w:rPr>
          <w:sz w:val="21"/>
        </w:rPr>
        <w:t>即</w:t>
      </w:r>
      <w:r>
        <w:object>
          <v:shape id="_x0000_i1195" type="#_x0000_t75" alt="eqId40a76d7705be786445746ce09cf3bcc8" style="width:109.1pt;height:19.3pt" o:ole="" coordsize="21600,21600" o:preferrelative="t" filled="f" stroked="f">
            <v:stroke joinstyle="miter"/>
            <v:imagedata r:id="rId356" o:title="eqId40a76d7705be786445746ce09cf3bcc8"/>
            <o:lock v:ext="edit" aspectratio="t"/>
            <w10:anchorlock/>
          </v:shape>
          <o:OLEObject Type="Embed" ProgID="Equation.DSMT4" ShapeID="_x0000_i1195" DrawAspect="Content" ObjectID="_1468075895" r:id="rId357"/>
        </w:object>
      </w:r>
      <w:r>
        <w:rPr>
          <w:sz w:val="21"/>
        </w:rPr>
        <w:t>，解得</w:t>
      </w:r>
      <w:r>
        <w:object>
          <v:shape id="_x0000_i1196" type="#_x0000_t75" alt="eqId40ec0d0b66b2cedeac2bc37b97268874" style="width:277.2pt;height:31.65pt" o:ole="" coordsize="21600,21600" o:preferrelative="t" filled="f" stroked="f">
            <v:stroke joinstyle="miter"/>
            <v:imagedata r:id="rId358" o:title="eqId40ec0d0b66b2cedeac2bc37b97268874"/>
            <o:lock v:ext="edit" aspectratio="t"/>
            <w10:anchorlock/>
          </v:shape>
          <o:OLEObject Type="Embed" ProgID="Equation.DSMT4" ShapeID="_x0000_i1196" DrawAspect="Content" ObjectID="_1468075896" r:id="rId359"/>
        </w:object>
      </w:r>
    </w:p>
    <w:p w14:paraId="32569E6E">
      <w:pPr>
        <w:shd w:val="clear" w:color="auto" w:fill="auto"/>
        <w:spacing w:line="360" w:lineRule="auto"/>
        <w:jc w:val="left"/>
        <w:textAlignment w:val="center"/>
        <w:rPr>
          <w:sz w:val="21"/>
        </w:rPr>
      </w:pPr>
      <w:r>
        <w:rPr>
          <w:sz w:val="21"/>
        </w:rPr>
        <w:t>物体排开液体体积的变化量为</w:t>
      </w:r>
      <w:r>
        <w:object>
          <v:shape id="_x0000_i1197" type="#_x0000_t75" alt="eqIdf2ae16b4c85d2e5c0fd02c7e0ceb8d03" style="width:234.05pt;height:19pt" o:ole="" coordsize="21600,21600" o:preferrelative="t" filled="f" stroked="f">
            <v:stroke joinstyle="miter"/>
            <v:imagedata r:id="rId360" o:title="eqIdf2ae16b4c85d2e5c0fd02c7e0ceb8d03"/>
            <o:lock v:ext="edit" aspectratio="t"/>
            <w10:anchorlock/>
          </v:shape>
          <o:OLEObject Type="Embed" ProgID="Equation.DSMT4" ShapeID="_x0000_i1197" DrawAspect="Content" ObjectID="_1468075897" r:id="rId361"/>
        </w:object>
      </w:r>
    </w:p>
    <w:p w14:paraId="502562AA">
      <w:pPr>
        <w:shd w:val="clear" w:color="auto" w:fill="auto"/>
        <w:spacing w:line="360" w:lineRule="auto"/>
        <w:jc w:val="left"/>
        <w:textAlignment w:val="center"/>
        <w:rPr>
          <w:sz w:val="21"/>
        </w:rPr>
      </w:pPr>
      <w:r>
        <w:rPr>
          <w:sz w:val="21"/>
        </w:rPr>
        <w:t>则水对容器底部压强的变化量为</w:t>
      </w:r>
      <w:r>
        <w:object>
          <v:shape id="_x0000_i1198" type="#_x0000_t75" alt="eqId0e8768db712a2caf60fb1705bbf1c578" style="width:386.3pt;height:31.5pt" o:ole="" coordsize="21600,21600" o:preferrelative="t" filled="f" stroked="f">
            <v:stroke joinstyle="miter"/>
            <v:imagedata r:id="rId362" o:title="eqId0e8768db712a2caf60fb1705bbf1c578"/>
            <o:lock v:ext="edit" aspectratio="t"/>
            <w10:anchorlock/>
          </v:shape>
          <o:OLEObject Type="Embed" ProgID="Equation.DSMT4" ShapeID="_x0000_i1198" DrawAspect="Content" ObjectID="_1468075898" r:id="rId363"/>
        </w:object>
      </w:r>
    </w:p>
    <w:p w14:paraId="165EE8C6">
      <w:pPr>
        <w:shd w:val="clear" w:color="auto" w:fill="auto"/>
        <w:spacing w:line="360" w:lineRule="auto"/>
        <w:jc w:val="left"/>
        <w:textAlignment w:val="center"/>
        <w:rPr>
          <w:sz w:val="21"/>
        </w:rPr>
      </w:pPr>
      <w:r>
        <w:rPr>
          <w:sz w:val="21"/>
        </w:rPr>
        <w:t>23．福州西湖公园建造步行栈道时，需将均匀柱状石料移入水中。如图甲所示，均匀柱状石料在钢绳拉力的作用下从平静的湖面上方以</w:t>
      </w:r>
      <w:r>
        <w:object>
          <v:shape id="_x0000_i1199" type="#_x0000_t75" alt="eqId3ca6a45ae5764d679f940f9f14eafcb6" style="width:34.3pt;height:13.15pt" o:ole="" coordsize="21600,21600" o:preferrelative="t" filled="f" stroked="f">
            <v:stroke joinstyle="miter"/>
            <v:imagedata r:id="rId364" o:title="eqId3ca6a45ae5764d679f940f9f14eafcb6"/>
            <o:lock v:ext="edit" aspectratio="t"/>
            <w10:anchorlock/>
          </v:shape>
          <o:OLEObject Type="Embed" ProgID="Equation.DSMT4" ShapeID="_x0000_i1199" DrawAspect="Content" ObjectID="_1468075899" r:id="rId365"/>
        </w:object>
      </w:r>
      <w:r>
        <w:rPr>
          <w:sz w:val="21"/>
        </w:rPr>
        <w:t>的恒定速度下降，图乙是钢绳拉力</w:t>
      </w:r>
      <w:r>
        <w:object>
          <v:shape id="_x0000_i1200" type="#_x0000_t75" alt="eqIda0ed1ec316bc54c37c4286c208f55667" style="width:11.4pt;height:11.4pt" o:ole="" coordsize="21600,21600" o:preferrelative="t" filled="f" stroked="f">
            <v:stroke joinstyle="miter"/>
            <v:imagedata r:id="rId366" o:title="eqIda0ed1ec316bc54c37c4286c208f55667"/>
            <o:lock v:ext="edit" aspectratio="t"/>
            <w10:anchorlock/>
          </v:shape>
          <o:OLEObject Type="Embed" ProgID="Equation.DSMT4" ShapeID="_x0000_i1200" DrawAspect="Content" ObjectID="_1468075900" r:id="rId367"/>
        </w:object>
      </w:r>
      <w:r>
        <w:rPr>
          <w:sz w:val="21"/>
        </w:rPr>
        <w:t>随时间</w:t>
      </w:r>
      <w:r>
        <w:object>
          <v:shape id="_x0000_i1201" type="#_x0000_t75" alt="eqId36a1b09c653185842513e24ebba60bb3" style="width:6.15pt;height:10.9pt" o:ole="" coordsize="21600,21600" o:preferrelative="t" filled="f" stroked="f">
            <v:stroke joinstyle="miter"/>
            <v:imagedata r:id="rId368" o:title="eqId36a1b09c653185842513e24ebba60bb3"/>
            <o:lock v:ext="edit" aspectratio="t"/>
            <w10:anchorlock/>
          </v:shape>
          <o:OLEObject Type="Embed" ProgID="Equation.DSMT4" ShapeID="_x0000_i1201" DrawAspect="Content" ObjectID="_1468075901" r:id="rId369"/>
        </w:object>
      </w:r>
      <w:r>
        <w:rPr>
          <w:sz w:val="21"/>
        </w:rPr>
        <w:t>变化的图像。</w:t>
      </w:r>
      <w:r>
        <w:rPr>
          <w:rFonts w:ascii="Times New Roman" w:eastAsia="Times New Roman" w:hAnsi="Times New Roman" w:cs="Times New Roman"/>
          <w:i/>
          <w:sz w:val="21"/>
        </w:rPr>
        <w:t>g</w:t>
      </w:r>
      <w:r>
        <w:rPr>
          <w:sz w:val="21"/>
        </w:rPr>
        <w:t>取10N/kg，求：</w:t>
      </w:r>
    </w:p>
    <w:p w14:paraId="1FA8BAE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38400" cy="1571625"/>
            <wp:effectExtent l="0" t="0" r="0" b="9525"/>
            <wp:docPr id="100035" name="图片 100035" descr="@@@f13cdb1f-feb3-4195-8467-2f90e49b2d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f13cdb1f-feb3-4195-8467-2f90e49b2dfa"/>
                    <pic:cNvPicPr>
                      <a:picLocks noChangeAspect="1"/>
                    </pic:cNvPicPr>
                  </pic:nvPicPr>
                  <pic:blipFill>
                    <a:blip xmlns:r="http://schemas.openxmlformats.org/officeDocument/2006/relationships" r:embed="rId370"/>
                    <a:stretch>
                      <a:fillRect/>
                    </a:stretch>
                  </pic:blipFill>
                  <pic:spPr>
                    <a:xfrm>
                      <a:off x="0" y="0"/>
                      <a:ext cx="2438400" cy="1571625"/>
                    </a:xfrm>
                    <a:prstGeom prst="rect">
                      <a:avLst/>
                    </a:prstGeom>
                  </pic:spPr>
                </pic:pic>
              </a:graphicData>
            </a:graphic>
          </wp:inline>
        </w:drawing>
      </w:r>
    </w:p>
    <w:p w14:paraId="4672DCAE">
      <w:pPr>
        <w:shd w:val="clear" w:color="auto" w:fill="auto"/>
        <w:spacing w:line="360" w:lineRule="auto"/>
        <w:jc w:val="left"/>
        <w:textAlignment w:val="center"/>
        <w:rPr>
          <w:sz w:val="21"/>
        </w:rPr>
      </w:pPr>
      <w:r>
        <w:rPr>
          <w:sz w:val="21"/>
        </w:rPr>
        <w:t>(1)石料刚好浸没时所受浮力的大小；</w:t>
      </w:r>
    </w:p>
    <w:p w14:paraId="0B358B90">
      <w:pPr>
        <w:shd w:val="clear" w:color="auto" w:fill="auto"/>
        <w:spacing w:line="360" w:lineRule="auto"/>
        <w:jc w:val="left"/>
        <w:textAlignment w:val="center"/>
        <w:rPr>
          <w:sz w:val="21"/>
        </w:rPr>
      </w:pPr>
      <w:r>
        <w:rPr>
          <w:sz w:val="21"/>
        </w:rPr>
        <w:t>(2)石料的密度；</w:t>
      </w:r>
    </w:p>
    <w:p w14:paraId="05523656">
      <w:pPr>
        <w:shd w:val="clear" w:color="auto" w:fill="auto"/>
        <w:spacing w:line="360" w:lineRule="auto"/>
        <w:jc w:val="left"/>
        <w:textAlignment w:val="center"/>
        <w:rPr>
          <w:sz w:val="21"/>
        </w:rPr>
      </w:pPr>
      <w:r>
        <w:rPr>
          <w:sz w:val="21"/>
        </w:rPr>
        <w:t>(3)第6s时石料下表面受到水的压强。</w:t>
      </w:r>
    </w:p>
    <w:p w14:paraId="6BEC7487">
      <w:pPr>
        <w:shd w:val="clear" w:color="auto" w:fill="auto"/>
        <w:spacing w:line="360" w:lineRule="auto"/>
        <w:jc w:val="left"/>
        <w:textAlignment w:val="center"/>
        <w:rPr>
          <w:sz w:val="21"/>
        </w:rPr>
      </w:pPr>
      <w:r>
        <w:rPr>
          <w:sz w:val="21"/>
        </w:rPr>
        <w:t>【答案】(1)500N</w:t>
      </w:r>
    </w:p>
    <w:p w14:paraId="6EABE99B">
      <w:pPr>
        <w:shd w:val="clear" w:color="auto" w:fill="auto"/>
        <w:spacing w:line="360" w:lineRule="auto"/>
        <w:jc w:val="left"/>
        <w:textAlignment w:val="center"/>
        <w:rPr>
          <w:sz w:val="21"/>
        </w:rPr>
      </w:pPr>
      <w:r>
        <w:rPr>
          <w:sz w:val="21"/>
        </w:rPr>
        <w:t>(2)</w:t>
      </w:r>
      <w:r>
        <w:object>
          <v:shape id="_x0000_i1202" type="#_x0000_t75" alt="eqId271a07ce4816983c3da9f5cfb6dd3f8e" style="width:69.45pt;height:15.85pt" o:ole="" coordsize="21600,21600" o:preferrelative="t" filled="f" stroked="f">
            <v:stroke joinstyle="miter"/>
            <v:imagedata r:id="rId371" o:title="eqId271a07ce4816983c3da9f5cfb6dd3f8e"/>
            <o:lock v:ext="edit" aspectratio="t"/>
            <w10:anchorlock/>
          </v:shape>
          <o:OLEObject Type="Embed" ProgID="Equation.DSMT4" ShapeID="_x0000_i1202" DrawAspect="Content" ObjectID="_1468075902" r:id="rId372"/>
        </w:object>
      </w:r>
    </w:p>
    <w:p w14:paraId="3F2E6FA2">
      <w:pPr>
        <w:shd w:val="clear" w:color="auto" w:fill="auto"/>
        <w:spacing w:line="360" w:lineRule="auto"/>
        <w:jc w:val="left"/>
        <w:textAlignment w:val="center"/>
        <w:rPr>
          <w:sz w:val="21"/>
        </w:rPr>
      </w:pPr>
      <w:r>
        <w:rPr>
          <w:sz w:val="21"/>
        </w:rPr>
        <w:t>(3)</w:t>
      </w:r>
      <w:r>
        <w:object>
          <v:shape id="_x0000_i1203" type="#_x0000_t75" alt="eqId3c4b380e7927064161e570581c70066a" style="width:43.95pt;height:16.4pt" o:ole="" coordsize="21600,21600" o:preferrelative="t" filled="f" stroked="f">
            <v:stroke joinstyle="miter"/>
            <v:imagedata r:id="rId373" o:title="eqId3c4b380e7927064161e570581c70066a"/>
            <o:lock v:ext="edit" aspectratio="t"/>
            <w10:anchorlock/>
          </v:shape>
          <o:OLEObject Type="Embed" ProgID="Equation.DSMT4" ShapeID="_x0000_i1203" DrawAspect="Content" ObjectID="_1468075903" r:id="rId374"/>
        </w:object>
      </w:r>
    </w:p>
    <w:p w14:paraId="1F725A64">
      <w:pPr>
        <w:shd w:val="clear" w:color="auto" w:fill="auto"/>
        <w:spacing w:line="360" w:lineRule="auto"/>
        <w:jc w:val="left"/>
        <w:textAlignment w:val="center"/>
        <w:rPr>
          <w:i/>
          <w:sz w:val="21"/>
        </w:rPr>
      </w:pPr>
      <w:r>
        <w:rPr>
          <w:sz w:val="21"/>
        </w:rPr>
        <w:t>【详解】（1）由图乙可知，石料未接触水时，石料处于空气中，钢绳对石料的拉力大小等于石料的重力大小，即</w:t>
      </w:r>
      <w:r>
        <w:rPr>
          <w:i/>
          <w:sz w:val="21"/>
        </w:rPr>
        <w:t>F</w:t>
      </w:r>
      <w:r>
        <w:rPr>
          <w:sz w:val="21"/>
        </w:rPr>
        <w:t>=</w:t>
      </w:r>
      <w:r>
        <w:rPr>
          <w:i/>
          <w:sz w:val="21"/>
        </w:rPr>
        <w:t>G</w:t>
      </w:r>
      <w:r>
        <w:rPr>
          <w:sz w:val="21"/>
        </w:rPr>
        <w:t>=1400N</w:t>
      </w:r>
    </w:p>
    <w:p w14:paraId="5F4506AD">
      <w:pPr>
        <w:shd w:val="clear" w:color="auto" w:fill="auto"/>
        <w:spacing w:line="360" w:lineRule="auto"/>
        <w:jc w:val="left"/>
        <w:textAlignment w:val="center"/>
        <w:rPr>
          <w:i/>
          <w:sz w:val="21"/>
        </w:rPr>
      </w:pPr>
      <w:r>
        <w:rPr>
          <w:sz w:val="21"/>
        </w:rPr>
        <w:t>石料刚好浸没时，钢绳的拉力</w:t>
      </w:r>
      <w:r>
        <w:rPr>
          <w:i/>
          <w:sz w:val="21"/>
        </w:rPr>
        <w:t>F</w:t>
      </w:r>
      <w:r>
        <w:rPr>
          <w:sz w:val="21"/>
        </w:rPr>
        <w:t>'=900N，对石料受力分析可知，石料受到竖直向上的拉力，竖直向上的浮力，竖直向下的重力，则石料刚好浸没时所受浮力</w:t>
      </w:r>
      <w:r>
        <w:rPr>
          <w:i/>
          <w:sz w:val="21"/>
        </w:rPr>
        <w:t>F</w:t>
      </w:r>
      <w:r>
        <w:rPr>
          <w:i/>
          <w:sz w:val="21"/>
          <w:vertAlign w:val="subscript"/>
        </w:rPr>
        <w:t>浮</w:t>
      </w:r>
      <w:r>
        <w:rPr>
          <w:sz w:val="21"/>
        </w:rPr>
        <w:t>=</w:t>
      </w:r>
      <w:r>
        <w:rPr>
          <w:i/>
          <w:sz w:val="21"/>
        </w:rPr>
        <w:t>F</w:t>
      </w:r>
      <w:r>
        <w:rPr>
          <w:sz w:val="21"/>
        </w:rPr>
        <w:t>-</w:t>
      </w:r>
      <w:r>
        <w:rPr>
          <w:i/>
          <w:sz w:val="21"/>
        </w:rPr>
        <w:t>F</w:t>
      </w:r>
      <w:r>
        <w:rPr>
          <w:sz w:val="21"/>
        </w:rPr>
        <w:t>'=1400N-900N=500N</w:t>
      </w:r>
    </w:p>
    <w:p w14:paraId="25320D17">
      <w:pPr>
        <w:shd w:val="clear" w:color="auto" w:fill="auto"/>
        <w:spacing w:line="360" w:lineRule="auto"/>
        <w:jc w:val="left"/>
        <w:textAlignment w:val="center"/>
        <w:rPr>
          <w:sz w:val="21"/>
        </w:rPr>
      </w:pPr>
      <w:r>
        <w:rPr>
          <w:sz w:val="21"/>
        </w:rPr>
        <w:t>（2）由</w:t>
      </w:r>
      <w:r>
        <w:rPr>
          <w:i/>
          <w:sz w:val="21"/>
        </w:rPr>
        <w:t>G</w:t>
      </w:r>
      <w:r>
        <w:rPr>
          <w:sz w:val="21"/>
        </w:rPr>
        <w:t>=</w:t>
      </w:r>
      <w:r>
        <w:rPr>
          <w:i/>
          <w:sz w:val="21"/>
        </w:rPr>
        <w:t>mg</w:t>
      </w:r>
      <w:r>
        <w:rPr>
          <w:sz w:val="21"/>
        </w:rPr>
        <w:t>得石料的质量</w:t>
      </w:r>
      <w:r>
        <w:object>
          <v:shape id="_x0000_i1204" type="#_x0000_t75" alt="eqId59b52c187e1b506c00c92519271eaa00" style="width:115.25pt;height:28.95pt" o:ole="" coordsize="21600,21600" o:preferrelative="t" filled="f" stroked="f">
            <v:stroke joinstyle="miter"/>
            <v:imagedata r:id="rId375" o:title="eqId59b52c187e1b506c00c92519271eaa00"/>
            <o:lock v:ext="edit" aspectratio="t"/>
            <w10:anchorlock/>
          </v:shape>
          <o:OLEObject Type="Embed" ProgID="Equation.DSMT4" ShapeID="_x0000_i1204" DrawAspect="Content" ObjectID="_1468075904" r:id="rId376"/>
        </w:object>
      </w:r>
    </w:p>
    <w:p w14:paraId="43867A92">
      <w:pPr>
        <w:shd w:val="clear" w:color="auto" w:fill="auto"/>
        <w:spacing w:line="360" w:lineRule="auto"/>
        <w:jc w:val="left"/>
        <w:textAlignment w:val="center"/>
        <w:rPr>
          <w:sz w:val="21"/>
        </w:rPr>
      </w:pPr>
      <w:r>
        <w:rPr>
          <w:sz w:val="21"/>
        </w:rPr>
        <w:t>石料浸没时，排开水的体积等于石料的体积，由</w:t>
      </w:r>
      <w:r>
        <w:rPr>
          <w:i/>
          <w:sz w:val="21"/>
        </w:rPr>
        <w:t>F</w:t>
      </w:r>
      <w:r>
        <w:rPr>
          <w:i/>
          <w:sz w:val="21"/>
          <w:vertAlign w:val="subscript"/>
        </w:rPr>
        <w:t>浮</w:t>
      </w:r>
      <w:r>
        <w:rPr>
          <w:sz w:val="21"/>
        </w:rPr>
        <w:t>=</w:t>
      </w:r>
      <w:r>
        <w:rPr>
          <w:i/>
          <w:sz w:val="21"/>
        </w:rPr>
        <w:t>G</w:t>
      </w:r>
      <w:r>
        <w:rPr>
          <w:i/>
          <w:sz w:val="21"/>
          <w:vertAlign w:val="subscript"/>
        </w:rPr>
        <w:t>排</w:t>
      </w:r>
      <w:r>
        <w:rPr>
          <w:sz w:val="21"/>
        </w:rPr>
        <w:t>=</w:t>
      </w:r>
      <w:r>
        <w:rPr>
          <w:i/>
          <w:sz w:val="21"/>
        </w:rPr>
        <w:t>ρ</w:t>
      </w:r>
      <w:r>
        <w:rPr>
          <w:i/>
          <w:sz w:val="21"/>
          <w:vertAlign w:val="subscript"/>
        </w:rPr>
        <w:t>水</w:t>
      </w:r>
      <w:r>
        <w:rPr>
          <w:i/>
          <w:sz w:val="21"/>
        </w:rPr>
        <w:t>gV</w:t>
      </w:r>
      <w:r>
        <w:rPr>
          <w:i/>
          <w:sz w:val="21"/>
          <w:vertAlign w:val="subscript"/>
        </w:rPr>
        <w:t>排</w:t>
      </w:r>
      <w:r>
        <w:rPr>
          <w:sz w:val="21"/>
        </w:rPr>
        <w:t>得石料的体积</w:t>
      </w:r>
      <w:r>
        <w:object>
          <v:shape id="_x0000_i1205" type="#_x0000_t75" alt="eqIda8b6e7b56096401d0776fc357b578e5c" style="width:229.65pt;height:31.65pt" o:ole="" coordsize="21600,21600" o:preferrelative="t" filled="f" stroked="f">
            <v:stroke joinstyle="miter"/>
            <v:imagedata r:id="rId377" o:title="eqIda8b6e7b56096401d0776fc357b578e5c"/>
            <o:lock v:ext="edit" aspectratio="t"/>
            <w10:anchorlock/>
          </v:shape>
          <o:OLEObject Type="Embed" ProgID="Equation.DSMT4" ShapeID="_x0000_i1205" DrawAspect="Content" ObjectID="_1468075905" r:id="rId378"/>
        </w:object>
      </w:r>
    </w:p>
    <w:p w14:paraId="2CB662D4">
      <w:pPr>
        <w:shd w:val="clear" w:color="auto" w:fill="auto"/>
        <w:spacing w:line="360" w:lineRule="auto"/>
        <w:jc w:val="left"/>
        <w:textAlignment w:val="center"/>
        <w:rPr>
          <w:sz w:val="21"/>
        </w:rPr>
      </w:pPr>
      <w:r>
        <w:rPr>
          <w:sz w:val="21"/>
        </w:rPr>
        <w:t>石料的密度</w:t>
      </w:r>
      <w:r>
        <w:object>
          <v:shape id="_x0000_i1206" type="#_x0000_t75" alt="eqIddeb203584605f65df056211b20ad9072" style="width:161pt;height:27.05pt" o:ole="" coordsize="21600,21600" o:preferrelative="t" filled="f" stroked="f">
            <v:stroke joinstyle="miter"/>
            <v:imagedata r:id="rId379" o:title="eqIddeb203584605f65df056211b20ad9072"/>
            <o:lock v:ext="edit" aspectratio="t"/>
            <w10:anchorlock/>
          </v:shape>
          <o:OLEObject Type="Embed" ProgID="Equation.DSMT4" ShapeID="_x0000_i1206" DrawAspect="Content" ObjectID="_1468075906" r:id="rId380"/>
        </w:object>
      </w:r>
    </w:p>
    <w:p w14:paraId="68672F75">
      <w:pPr>
        <w:shd w:val="clear" w:color="auto" w:fill="auto"/>
        <w:spacing w:line="360" w:lineRule="auto"/>
        <w:jc w:val="left"/>
        <w:textAlignment w:val="center"/>
        <w:rPr>
          <w:i/>
          <w:sz w:val="21"/>
        </w:rPr>
      </w:pPr>
      <w:r>
        <w:rPr>
          <w:sz w:val="21"/>
        </w:rPr>
        <w:t>（3）由图乙可知，</w:t>
      </w:r>
      <w:r>
        <w:rPr>
          <w:i/>
          <w:sz w:val="21"/>
        </w:rPr>
        <w:t>B</w:t>
      </w:r>
      <w:r>
        <w:rPr>
          <w:sz w:val="21"/>
        </w:rPr>
        <w:t>点时石料的下表面刚接触水面，第6s时，石料下表面离水面的高度</w:t>
      </w:r>
      <w:r>
        <w:rPr>
          <w:i/>
          <w:sz w:val="21"/>
        </w:rPr>
        <w:t>h</w:t>
      </w:r>
      <w:r>
        <w:rPr>
          <w:sz w:val="21"/>
        </w:rPr>
        <w:t>=</w:t>
      </w:r>
      <w:r>
        <w:rPr>
          <w:i/>
          <w:sz w:val="21"/>
        </w:rPr>
        <w:t>vt</w:t>
      </w:r>
      <w:r>
        <w:rPr>
          <w:sz w:val="21"/>
        </w:rPr>
        <w:t>=0.5m/s×(6s-2s)=2m</w:t>
      </w:r>
    </w:p>
    <w:p w14:paraId="69F6C940">
      <w:pPr>
        <w:shd w:val="clear" w:color="auto" w:fill="auto"/>
        <w:spacing w:line="360" w:lineRule="auto"/>
        <w:jc w:val="left"/>
        <w:textAlignment w:val="center"/>
        <w:rPr>
          <w:i/>
          <w:sz w:val="21"/>
        </w:rPr>
      </w:pPr>
      <w:r>
        <w:rPr>
          <w:sz w:val="21"/>
        </w:rPr>
        <w:t>第6s时，石料下表面受到水的压强</w:t>
      </w:r>
      <w:r>
        <w:object>
          <v:shape id="_x0000_i1207" type="#_x0000_t75" alt="eqIdd30fe749ebe05622fb22c84641152981" style="width:226.15pt;height:17.8pt" o:ole="" coordsize="21600,21600" o:preferrelative="t" filled="f" stroked="f">
            <v:stroke joinstyle="miter"/>
            <v:imagedata r:id="rId381" o:title="eqIdd30fe749ebe05622fb22c84641152981"/>
            <o:lock v:ext="edit" aspectratio="t"/>
            <w10:anchorlock/>
          </v:shape>
          <o:OLEObject Type="Embed" ProgID="Equation.DSMT4" ShapeID="_x0000_i1207" DrawAspect="Content" ObjectID="_1468075907" r:id="rId382"/>
        </w:object>
      </w:r>
    </w:p>
    <w:p w14:paraId="0AE4CE8F">
      <w:pPr>
        <w:shd w:val="clear" w:color="auto" w:fill="auto"/>
        <w:spacing w:line="360" w:lineRule="auto"/>
        <w:jc w:val="left"/>
        <w:textAlignment w:val="center"/>
        <w:rPr>
          <w:sz w:val="21"/>
        </w:rPr>
      </w:pPr>
      <w:r>
        <w:rPr>
          <w:sz w:val="21"/>
        </w:rPr>
        <w:t>24．在弹簧测力计下悬挂一个金属零件，示数是3N，当把零件浸没在水中时，弹簧测力计的示数是1.8N，现把该零件浸没在另一种液体中时，弹簧测力计的示数是1.5N，求：</w:t>
      </w:r>
    </w:p>
    <w:p w14:paraId="10FCC7AE">
      <w:pPr>
        <w:shd w:val="clear" w:color="auto" w:fill="auto"/>
        <w:spacing w:line="360" w:lineRule="auto"/>
        <w:jc w:val="left"/>
        <w:textAlignment w:val="center"/>
        <w:rPr>
          <w:sz w:val="21"/>
        </w:rPr>
      </w:pPr>
      <w:r>
        <w:rPr>
          <w:sz w:val="21"/>
        </w:rPr>
        <w:t>(1)该零件浸没在水中时受到的浮力</w:t>
      </w:r>
      <w:r>
        <w:object>
          <v:shape id="_x0000_i1208" type="#_x0000_t75" alt="eqId7f981379c4666a67b48257939444ca27" style="width:14.95pt;height:16.2pt" o:ole="" coordsize="21600,21600" o:preferrelative="t" filled="f" stroked="f">
            <v:stroke joinstyle="miter"/>
            <v:imagedata r:id="rId312" o:title="eqId7f981379c4666a67b48257939444ca27"/>
            <o:lock v:ext="edit" aspectratio="t"/>
            <w10:anchorlock/>
          </v:shape>
          <o:OLEObject Type="Embed" ProgID="Equation.DSMT4" ShapeID="_x0000_i1208" DrawAspect="Content" ObjectID="_1468075908" r:id="rId383"/>
        </w:object>
      </w:r>
      <w:r>
        <w:rPr>
          <w:sz w:val="21"/>
        </w:rPr>
        <w:t>；</w:t>
      </w:r>
    </w:p>
    <w:p w14:paraId="42F063FB">
      <w:pPr>
        <w:shd w:val="clear" w:color="auto" w:fill="auto"/>
        <w:spacing w:line="360" w:lineRule="auto"/>
        <w:jc w:val="left"/>
        <w:textAlignment w:val="center"/>
        <w:rPr>
          <w:sz w:val="21"/>
        </w:rPr>
      </w:pPr>
      <w:r>
        <w:rPr>
          <w:sz w:val="21"/>
        </w:rPr>
        <w:t>(2)该金属零件的密度</w:t>
      </w:r>
      <w:r>
        <w:object>
          <v:shape id="_x0000_i1209" type="#_x0000_t75" alt="eqIdbc9274be6c335a9ad332c9eb2c0d6070" style="width:15.8pt;height:15.8pt" o:ole="" coordsize="21600,21600" o:preferrelative="t" filled="f" stroked="f">
            <v:stroke joinstyle="miter"/>
            <v:imagedata r:id="rId384" o:title="eqIdbc9274be6c335a9ad332c9eb2c0d6070"/>
            <o:lock v:ext="edit" aspectratio="t"/>
            <w10:anchorlock/>
          </v:shape>
          <o:OLEObject Type="Embed" ProgID="Equation.DSMT4" ShapeID="_x0000_i1209" DrawAspect="Content" ObjectID="_1468075909" r:id="rId385"/>
        </w:object>
      </w:r>
      <w:r>
        <w:rPr>
          <w:sz w:val="21"/>
        </w:rPr>
        <w:t>；</w:t>
      </w:r>
    </w:p>
    <w:p w14:paraId="51D4866D">
      <w:pPr>
        <w:shd w:val="clear" w:color="auto" w:fill="auto"/>
        <w:spacing w:line="360" w:lineRule="auto"/>
        <w:jc w:val="left"/>
        <w:textAlignment w:val="center"/>
        <w:rPr>
          <w:sz w:val="21"/>
        </w:rPr>
      </w:pPr>
      <w:r>
        <w:rPr>
          <w:sz w:val="21"/>
        </w:rPr>
        <w:t>(3)另一种液体的密度</w:t>
      </w:r>
      <w:r>
        <w:object>
          <v:shape id="_x0000_i1210" type="#_x0000_t75" alt="eqIdabae99165cf933f23a31cfb7ff0347ac" style="width:15.8pt;height:16.35pt" o:ole="" coordsize="21600,21600" o:preferrelative="t" filled="f" stroked="f">
            <v:stroke joinstyle="miter"/>
            <v:imagedata r:id="rId386" o:title="eqIdabae99165cf933f23a31cfb7ff0347ac"/>
            <o:lock v:ext="edit" aspectratio="t"/>
            <w10:anchorlock/>
          </v:shape>
          <o:OLEObject Type="Embed" ProgID="Equation.DSMT4" ShapeID="_x0000_i1210" DrawAspect="Content" ObjectID="_1468075910" r:id="rId387"/>
        </w:object>
      </w:r>
      <w:r>
        <w:rPr>
          <w:sz w:val="21"/>
        </w:rPr>
        <w:t>；</w:t>
      </w:r>
    </w:p>
    <w:p w14:paraId="4353E81F">
      <w:pPr>
        <w:shd w:val="clear" w:color="auto" w:fill="auto"/>
        <w:spacing w:line="360" w:lineRule="auto"/>
        <w:jc w:val="left"/>
        <w:textAlignment w:val="center"/>
        <w:rPr>
          <w:sz w:val="21"/>
        </w:rPr>
      </w:pPr>
      <w:r>
        <w:rPr>
          <w:sz w:val="21"/>
        </w:rPr>
        <w:t>【答案】(1)1.2N</w:t>
      </w:r>
    </w:p>
    <w:p w14:paraId="113FADEC">
      <w:pPr>
        <w:shd w:val="clear" w:color="auto" w:fill="auto"/>
        <w:spacing w:line="360" w:lineRule="auto"/>
        <w:jc w:val="left"/>
        <w:textAlignment w:val="center"/>
        <w:rPr>
          <w:sz w:val="21"/>
        </w:rPr>
      </w:pPr>
      <w:r>
        <w:rPr>
          <w:sz w:val="21"/>
        </w:rPr>
        <w:t>(2)2.5×10</w:t>
      </w:r>
      <w:r>
        <w:rPr>
          <w:sz w:val="21"/>
          <w:vertAlign w:val="superscript"/>
        </w:rPr>
        <w:t>3</w:t>
      </w:r>
      <w:r>
        <w:rPr>
          <w:sz w:val="21"/>
        </w:rPr>
        <w:t>kg/m</w:t>
      </w:r>
      <w:r>
        <w:rPr>
          <w:sz w:val="21"/>
          <w:vertAlign w:val="superscript"/>
        </w:rPr>
        <w:t>3</w:t>
      </w:r>
    </w:p>
    <w:p w14:paraId="47CCF278">
      <w:pPr>
        <w:shd w:val="clear" w:color="auto" w:fill="auto"/>
        <w:spacing w:line="360" w:lineRule="auto"/>
        <w:jc w:val="left"/>
        <w:textAlignment w:val="center"/>
        <w:rPr>
          <w:sz w:val="21"/>
        </w:rPr>
      </w:pPr>
      <w:r>
        <w:rPr>
          <w:sz w:val="21"/>
        </w:rPr>
        <w:t>(3)1.25×10</w:t>
      </w:r>
      <w:r>
        <w:rPr>
          <w:sz w:val="21"/>
          <w:vertAlign w:val="superscript"/>
        </w:rPr>
        <w:t>3</w:t>
      </w:r>
      <w:r>
        <w:rPr>
          <w:sz w:val="21"/>
        </w:rPr>
        <w:t>kg/m</w:t>
      </w:r>
      <w:r>
        <w:rPr>
          <w:sz w:val="21"/>
          <w:vertAlign w:val="superscript"/>
        </w:rPr>
        <w:t>3</w:t>
      </w:r>
    </w:p>
    <w:p w14:paraId="61F610E2">
      <w:pPr>
        <w:shd w:val="clear" w:color="auto" w:fill="auto"/>
        <w:spacing w:line="360" w:lineRule="auto"/>
        <w:jc w:val="left"/>
        <w:textAlignment w:val="center"/>
        <w:rPr>
          <w:sz w:val="21"/>
        </w:rPr>
      </w:pPr>
      <w:r>
        <w:rPr>
          <w:sz w:val="21"/>
        </w:rPr>
        <w:t>【详解】（1）该金属零件悬挂在弹簧测力计下时，弹簧测力计的示数等于零件的重力，故该金属零件的重力为</w:t>
      </w:r>
      <w:r>
        <w:rPr>
          <w:rFonts w:ascii="Times New Roman" w:eastAsia="Times New Roman" w:hAnsi="Times New Roman" w:cs="Times New Roman"/>
          <w:i/>
          <w:sz w:val="21"/>
        </w:rPr>
        <w:t>G</w:t>
      </w:r>
      <w:r>
        <w:rPr>
          <w:sz w:val="21"/>
        </w:rPr>
        <w:t>=3N，该零件浸没在水中时受到的浮力为</w:t>
      </w:r>
    </w:p>
    <w:p w14:paraId="2A1AAF11">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=3N﹣1.8N=1.2N</w:t>
      </w:r>
    </w:p>
    <w:p w14:paraId="4D555B7B">
      <w:pPr>
        <w:shd w:val="clear" w:color="auto" w:fill="auto"/>
        <w:spacing w:line="360" w:lineRule="auto"/>
        <w:jc w:val="left"/>
        <w:textAlignment w:val="center"/>
        <w:rPr>
          <w:sz w:val="21"/>
        </w:rPr>
      </w:pPr>
      <w:r>
        <w:rPr>
          <w:sz w:val="21"/>
        </w:rPr>
        <w:t>（2）该零件浸没在水中时排开液体的体积等于零件的体积，大小为</w:t>
      </w:r>
    </w:p>
    <w:p w14:paraId="1647B770">
      <w:pPr>
        <w:shd w:val="clear" w:color="auto" w:fill="auto"/>
        <w:spacing w:line="360" w:lineRule="auto"/>
        <w:jc w:val="center"/>
        <w:textAlignment w:val="center"/>
        <w:rPr>
          <w:sz w:val="21"/>
        </w:rPr>
      </w:pPr>
      <w:r>
        <w:object>
          <v:shape id="_x0000_i1211" type="#_x0000_t75" alt="eqId74b88095d7d80daaac546a94061d560c" style="width:257.8pt;height:31.65pt" o:ole="" coordsize="21600,21600" o:preferrelative="t" filled="f" stroked="f">
            <v:stroke joinstyle="miter"/>
            <v:imagedata r:id="rId388" o:title="eqId74b88095d7d80daaac546a94061d560c"/>
            <o:lock v:ext="edit" aspectratio="t"/>
            <w10:anchorlock/>
          </v:shape>
          <o:OLEObject Type="Embed" ProgID="Equation.DSMT4" ShapeID="_x0000_i1211" DrawAspect="Content" ObjectID="_1468075911" r:id="rId389"/>
        </w:object>
      </w:r>
    </w:p>
    <w:p w14:paraId="0DE6F6D0">
      <w:pPr>
        <w:shd w:val="clear" w:color="auto" w:fill="auto"/>
        <w:spacing w:line="360" w:lineRule="auto"/>
        <w:jc w:val="left"/>
        <w:textAlignment w:val="center"/>
        <w:rPr>
          <w:sz w:val="21"/>
        </w:rPr>
      </w:pPr>
      <w:r>
        <w:rPr>
          <w:sz w:val="21"/>
        </w:rPr>
        <w:t>该金属零件的质量为</w:t>
      </w:r>
    </w:p>
    <w:p w14:paraId="237B441F">
      <w:pPr>
        <w:shd w:val="clear" w:color="auto" w:fill="auto"/>
        <w:spacing w:line="360" w:lineRule="auto"/>
        <w:jc w:val="center"/>
        <w:textAlignment w:val="center"/>
        <w:rPr>
          <w:sz w:val="21"/>
        </w:rPr>
      </w:pPr>
      <w:r>
        <w:object>
          <v:shape id="_x0000_i1212" type="#_x0000_t75" alt="eqIdcca510bde5b4ff05399516f82203d5f3" style="width:118.8pt;height:28.8pt" o:ole="" coordsize="21600,21600" o:preferrelative="t" filled="f" stroked="f">
            <v:stroke joinstyle="miter"/>
            <v:imagedata r:id="rId390" o:title="eqIdcca510bde5b4ff05399516f82203d5f3"/>
            <o:lock v:ext="edit" aspectratio="t"/>
            <w10:anchorlock/>
          </v:shape>
          <o:OLEObject Type="Embed" ProgID="Equation.DSMT4" ShapeID="_x0000_i1212" DrawAspect="Content" ObjectID="_1468075912" r:id="rId391"/>
        </w:object>
      </w:r>
    </w:p>
    <w:p w14:paraId="2058B8FA">
      <w:pPr>
        <w:shd w:val="clear" w:color="auto" w:fill="auto"/>
        <w:spacing w:line="360" w:lineRule="auto"/>
        <w:jc w:val="left"/>
        <w:textAlignment w:val="center"/>
        <w:rPr>
          <w:sz w:val="21"/>
        </w:rPr>
      </w:pPr>
      <w:r>
        <w:rPr>
          <w:sz w:val="21"/>
        </w:rPr>
        <w:t>该金属零件的密度为</w:t>
      </w:r>
    </w:p>
    <w:p w14:paraId="1FC3B9CC">
      <w:pPr>
        <w:shd w:val="clear" w:color="auto" w:fill="auto"/>
        <w:spacing w:line="360" w:lineRule="auto"/>
        <w:jc w:val="center"/>
        <w:textAlignment w:val="center"/>
        <w:rPr>
          <w:sz w:val="21"/>
        </w:rPr>
      </w:pPr>
      <w:r>
        <w:object>
          <v:shape id="_x0000_i1213" type="#_x0000_t75" alt="eqId88f7bade4840982f07f115fb4b915688" style="width:189.2pt;height:31.65pt" o:ole="" coordsize="21600,21600" o:preferrelative="t" filled="f" stroked="f">
            <v:stroke joinstyle="miter"/>
            <v:imagedata r:id="rId392" o:title="eqId88f7bade4840982f07f115fb4b915688"/>
            <o:lock v:ext="edit" aspectratio="t"/>
            <w10:anchorlock/>
          </v:shape>
          <o:OLEObject Type="Embed" ProgID="Equation.DSMT4" ShapeID="_x0000_i1213" DrawAspect="Content" ObjectID="_1468075913" r:id="rId393"/>
        </w:object>
      </w:r>
    </w:p>
    <w:p w14:paraId="146FB439">
      <w:pPr>
        <w:shd w:val="clear" w:color="auto" w:fill="auto"/>
        <w:spacing w:line="360" w:lineRule="auto"/>
        <w:jc w:val="left"/>
        <w:textAlignment w:val="center"/>
        <w:rPr>
          <w:sz w:val="21"/>
        </w:rPr>
      </w:pPr>
      <w:r>
        <w:rPr>
          <w:sz w:val="21"/>
        </w:rPr>
        <w:t>（3）该金属零件在另一种液体中受到的浮力为</w:t>
      </w:r>
    </w:p>
    <w:p w14:paraId="3779B309">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F</w:t>
      </w:r>
      <w:r>
        <w:rPr>
          <w:sz w:val="21"/>
        </w:rPr>
        <w:t>′=3N﹣1.5N=1.5N</w:t>
      </w:r>
    </w:p>
    <w:p w14:paraId="2475FB98">
      <w:pPr>
        <w:shd w:val="clear" w:color="auto" w:fill="auto"/>
        <w:spacing w:line="360" w:lineRule="auto"/>
        <w:jc w:val="left"/>
        <w:textAlignment w:val="center"/>
        <w:rPr>
          <w:sz w:val="21"/>
        </w:rPr>
      </w:pPr>
      <w:r>
        <w:rPr>
          <w:sz w:val="21"/>
        </w:rPr>
        <w:t>该金属零件浸没在另一种液体中时，排开液体的体积与浸没在水中时排开液体的体积相等，则另一种液体的密度为</w:t>
      </w:r>
    </w:p>
    <w:p w14:paraId="0F659427">
      <w:pPr>
        <w:shd w:val="clear" w:color="auto" w:fill="auto"/>
        <w:spacing w:line="360" w:lineRule="auto"/>
        <w:jc w:val="center"/>
        <w:textAlignment w:val="center"/>
        <w:rPr>
          <w:sz w:val="21"/>
        </w:rPr>
      </w:pPr>
      <w:r>
        <w:object>
          <v:shape id="_x0000_i1214" type="#_x0000_t75" alt="eqId9f80b9636e2fca2516e14e71cd4bad75" style="width:228.8pt;height:31.8pt" o:ole="" coordsize="21600,21600" o:preferrelative="t" filled="f" stroked="f">
            <v:stroke joinstyle="miter"/>
            <v:imagedata r:id="rId394" o:title="eqId9f80b9636e2fca2516e14e71cd4bad75"/>
            <o:lock v:ext="edit" aspectratio="t"/>
            <w10:anchorlock/>
          </v:shape>
          <o:OLEObject Type="Embed" ProgID="Equation.DSMT4" ShapeID="_x0000_i1214" DrawAspect="Content" ObjectID="_1468075914" r:id="rId395"/>
        </w:object>
      </w:r>
    </w:p>
    <w:p w14:paraId="3A90D7BE">
      <w:pPr>
        <w:shd w:val="clear" w:color="auto" w:fill="auto"/>
        <w:spacing w:line="360" w:lineRule="auto"/>
        <w:jc w:val="left"/>
        <w:textAlignment w:val="center"/>
        <w:rPr>
          <w:sz w:val="21"/>
        </w:rPr>
      </w:pPr>
      <w:r>
        <w:rPr>
          <w:sz w:val="21"/>
        </w:rPr>
        <w:t>25．如图甲所示，潜水艇模型相邻两舱之间密封不连通，水舱与注射器通过塑料软管相连，推拉注射器活塞可以实现潜水艇的浮沉。此潜水艇的总体积是</w:t>
      </w:r>
      <w:r>
        <w:object>
          <v:shape id="_x0000_i1215" type="#_x0000_t75" alt="eqId5525315592c5220067011c29b6486b1f" style="width:35.15pt;height:13.9pt" o:ole="" coordsize="21600,21600" o:preferrelative="t" filled="f" stroked="f">
            <v:stroke joinstyle="miter"/>
            <v:imagedata r:id="rId396" o:title="eqId5525315592c5220067011c29b6486b1f"/>
            <o:lock v:ext="edit" aspectratio="t"/>
            <w10:anchorlock/>
          </v:shape>
          <o:OLEObject Type="Embed" ProgID="Equation.DSMT4" ShapeID="_x0000_i1215" DrawAspect="Content" ObjectID="_1468075915" r:id="rId397"/>
        </w:object>
      </w:r>
      <w:r>
        <w:rPr>
          <w:sz w:val="21"/>
        </w:rPr>
        <w:t>，所用材料的总质量是0.5kg。如图乙所示，当水舱内没水时，该潜水艇漂浮在水槽的水面上；在水舱内注入适量的水，该潜水艇会在水面下悬停。</w:t>
      </w:r>
      <w:r>
        <w:rPr>
          <w:rFonts w:ascii="Times New Roman" w:eastAsia="Times New Roman" w:hAnsi="Times New Roman" w:cs="Times New Roman"/>
          <w:i/>
          <w:sz w:val="21"/>
        </w:rPr>
        <w:t>g</w:t>
      </w:r>
      <w:r>
        <w:rPr>
          <w:sz w:val="21"/>
        </w:rPr>
        <w:t>取10 N/kg。当潜水艇在水面下25cm处悬停时，通过计算回答：</w:t>
      </w:r>
    </w:p>
    <w:p w14:paraId="30CB52E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33775" cy="2762250"/>
            <wp:effectExtent l="0" t="0" r="9525" b="0"/>
            <wp:docPr id="100037" name="图片 100037" descr="@@@f1342eb1-af44-4398-912e-abe92f0dd2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1342eb1-af44-4398-912e-abe92f0dd2b3"/>
                    <pic:cNvPicPr>
                      <a:picLocks noChangeAspect="1"/>
                    </pic:cNvPicPr>
                  </pic:nvPicPr>
                  <pic:blipFill>
                    <a:blip xmlns:r="http://schemas.openxmlformats.org/officeDocument/2006/relationships" r:embed="rId398"/>
                    <a:stretch>
                      <a:fillRect/>
                    </a:stretch>
                  </pic:blipFill>
                  <pic:spPr>
                    <a:xfrm>
                      <a:off x="0" y="0"/>
                      <a:ext cx="3533775" cy="2762250"/>
                    </a:xfrm>
                    <a:prstGeom prst="rect">
                      <a:avLst/>
                    </a:prstGeom>
                  </pic:spPr>
                </pic:pic>
              </a:graphicData>
            </a:graphic>
          </wp:inline>
        </w:drawing>
      </w:r>
    </w:p>
    <w:p w14:paraId="7BA5E279">
      <w:pPr>
        <w:shd w:val="clear" w:color="auto" w:fill="auto"/>
        <w:spacing w:line="360" w:lineRule="auto"/>
        <w:jc w:val="left"/>
        <w:textAlignment w:val="center"/>
        <w:rPr>
          <w:sz w:val="21"/>
        </w:rPr>
      </w:pPr>
      <w:r>
        <w:rPr>
          <w:sz w:val="21"/>
        </w:rPr>
        <w:t>(1)水槽内的水对潜水艇舱底的压强是多少？</w:t>
      </w:r>
    </w:p>
    <w:p w14:paraId="02F6AB3C">
      <w:pPr>
        <w:shd w:val="clear" w:color="auto" w:fill="auto"/>
        <w:spacing w:line="360" w:lineRule="auto"/>
        <w:jc w:val="left"/>
        <w:textAlignment w:val="center"/>
        <w:rPr>
          <w:sz w:val="21"/>
        </w:rPr>
      </w:pPr>
      <w:r>
        <w:rPr>
          <w:sz w:val="21"/>
        </w:rPr>
        <w:t>(2)该潜水艇受到的浮力是多少？</w:t>
      </w:r>
    </w:p>
    <w:p w14:paraId="0FB017F7">
      <w:pPr>
        <w:shd w:val="clear" w:color="auto" w:fill="auto"/>
        <w:spacing w:line="360" w:lineRule="auto"/>
        <w:jc w:val="left"/>
        <w:textAlignment w:val="center"/>
        <w:rPr>
          <w:sz w:val="21"/>
        </w:rPr>
      </w:pPr>
      <w:r>
        <w:rPr>
          <w:sz w:val="21"/>
        </w:rPr>
        <w:t>(3)该潜水艇水舱内水的质量是多少？</w:t>
      </w:r>
    </w:p>
    <w:p w14:paraId="779F4D9D">
      <w:pPr>
        <w:shd w:val="clear" w:color="auto" w:fill="auto"/>
        <w:spacing w:line="360" w:lineRule="auto"/>
        <w:jc w:val="left"/>
        <w:textAlignment w:val="center"/>
        <w:rPr>
          <w:sz w:val="21"/>
        </w:rPr>
      </w:pPr>
      <w:r>
        <w:rPr>
          <w:sz w:val="21"/>
        </w:rPr>
        <w:t>【答案】(1)</w:t>
      </w:r>
      <w:r>
        <w:object>
          <v:shape id="_x0000_i1216" type="#_x0000_t75" alt="eqId91f6500209cf6d3034f598f19b769cf9" style="width:49.25pt;height:13.75pt" o:ole="" coordsize="21600,21600" o:preferrelative="t" filled="f" stroked="f">
            <v:stroke joinstyle="miter"/>
            <v:imagedata r:id="rId399" o:title="eqId91f6500209cf6d3034f598f19b769cf9"/>
            <o:lock v:ext="edit" aspectratio="t"/>
            <w10:anchorlock/>
          </v:shape>
          <o:OLEObject Type="Embed" ProgID="Equation.DSMT4" ShapeID="_x0000_i1216" DrawAspect="Content" ObjectID="_1468075916" r:id="rId400"/>
        </w:object>
      </w:r>
    </w:p>
    <w:p w14:paraId="64B931CA">
      <w:pPr>
        <w:shd w:val="clear" w:color="auto" w:fill="auto"/>
        <w:spacing w:line="360" w:lineRule="auto"/>
        <w:jc w:val="left"/>
        <w:textAlignment w:val="center"/>
        <w:rPr>
          <w:sz w:val="21"/>
        </w:rPr>
      </w:pPr>
      <w:r>
        <w:rPr>
          <w:sz w:val="21"/>
        </w:rPr>
        <w:t>(2)6.5N</w:t>
      </w:r>
    </w:p>
    <w:p w14:paraId="39EB86CF">
      <w:pPr>
        <w:shd w:val="clear" w:color="auto" w:fill="auto"/>
        <w:spacing w:line="360" w:lineRule="auto"/>
        <w:jc w:val="left"/>
        <w:textAlignment w:val="center"/>
        <w:rPr>
          <w:sz w:val="21"/>
        </w:rPr>
      </w:pPr>
      <w:r>
        <w:rPr>
          <w:sz w:val="21"/>
        </w:rPr>
        <w:t>(3)0.15kg</w:t>
      </w:r>
    </w:p>
    <w:p w14:paraId="554DBB14">
      <w:pPr>
        <w:shd w:val="clear" w:color="auto" w:fill="auto"/>
        <w:spacing w:line="360" w:lineRule="auto"/>
        <w:jc w:val="left"/>
        <w:textAlignment w:val="center"/>
        <w:rPr>
          <w:sz w:val="21"/>
        </w:rPr>
      </w:pPr>
      <w:r>
        <w:rPr>
          <w:sz w:val="21"/>
        </w:rPr>
        <w:t>【详解】（1）根据题意，潜水艇在水面下25cm处，其舱底所处的深度为</w:t>
      </w:r>
      <w:r>
        <w:object>
          <v:shape id="_x0000_i1217" type="#_x0000_t75" alt="eqId1628174083e160fe3c61e7769faf0ca8" style="width:80.05pt;height:12.55pt" o:ole="" coordsize="21600,21600" o:preferrelative="t" filled="f" stroked="f">
            <v:stroke joinstyle="miter"/>
            <v:imagedata r:id="rId401" o:title="eqId1628174083e160fe3c61e7769faf0ca8"/>
            <o:lock v:ext="edit" aspectratio="t"/>
            <w10:anchorlock/>
          </v:shape>
          <o:OLEObject Type="Embed" ProgID="Equation.DSMT4" ShapeID="_x0000_i1217" DrawAspect="Content" ObjectID="_1468075917" r:id="rId402"/>
        </w:object>
      </w:r>
    </w:p>
    <w:p w14:paraId="22C57B0A">
      <w:pPr>
        <w:shd w:val="clear" w:color="auto" w:fill="auto"/>
        <w:spacing w:line="360" w:lineRule="auto"/>
        <w:jc w:val="left"/>
        <w:textAlignment w:val="center"/>
        <w:rPr>
          <w:sz w:val="21"/>
        </w:rPr>
      </w:pPr>
      <w:r>
        <w:rPr>
          <w:sz w:val="21"/>
        </w:rPr>
        <w:t>水槽内的水对潜水艇舱底的压强</w:t>
      </w:r>
      <w:r>
        <w:object>
          <v:shape id="_x0000_i1218" type="#_x0000_t75" alt="eqIdc5611f7f17d1e5dfdf184480e6bd7dcf" style="width:246.4pt;height:17.8pt" o:ole="" coordsize="21600,21600" o:preferrelative="t" filled="f" stroked="f">
            <v:stroke joinstyle="miter"/>
            <v:imagedata r:id="rId403" o:title="eqIdc5611f7f17d1e5dfdf184480e6bd7dcf"/>
            <o:lock v:ext="edit" aspectratio="t"/>
            <w10:anchorlock/>
          </v:shape>
          <o:OLEObject Type="Embed" ProgID="Equation.DSMT4" ShapeID="_x0000_i1218" DrawAspect="Content" ObjectID="_1468075918" r:id="rId404"/>
        </w:object>
      </w:r>
    </w:p>
    <w:p w14:paraId="0C6263D5">
      <w:pPr>
        <w:shd w:val="clear" w:color="auto" w:fill="auto"/>
        <w:spacing w:line="360" w:lineRule="auto"/>
        <w:jc w:val="left"/>
        <w:textAlignment w:val="center"/>
        <w:rPr>
          <w:sz w:val="21"/>
        </w:rPr>
      </w:pPr>
      <w:r>
        <w:rPr>
          <w:sz w:val="21"/>
        </w:rPr>
        <w:t>（2）当潜水艇悬停时，它完全浸没在水中，排开水的体积等于潜水艇的总体积，根据阿基米德原理，潜水艇受到的浮力为</w:t>
      </w:r>
      <w:r>
        <w:object>
          <v:shape id="_x0000_i1219" type="#_x0000_t75" alt="eqIda9722146c3d9a60f4d097e2f7ff228a1" style="width:300.05pt;height:17.8pt" o:ole="" coordsize="21600,21600" o:preferrelative="t" filled="f" stroked="f">
            <v:stroke joinstyle="miter"/>
            <v:imagedata r:id="rId405" o:title="eqIda9722146c3d9a60f4d097e2f7ff228a1"/>
            <o:lock v:ext="edit" aspectratio="t"/>
            <w10:anchorlock/>
          </v:shape>
          <o:OLEObject Type="Embed" ProgID="Equation.DSMT4" ShapeID="_x0000_i1219" DrawAspect="Content" ObjectID="_1468075919" r:id="rId406"/>
        </w:object>
      </w:r>
    </w:p>
    <w:p w14:paraId="69DC1F90">
      <w:pPr>
        <w:shd w:val="clear" w:color="auto" w:fill="auto"/>
        <w:spacing w:line="360" w:lineRule="auto"/>
        <w:jc w:val="left"/>
        <w:textAlignment w:val="center"/>
        <w:rPr>
          <w:sz w:val="21"/>
        </w:rPr>
      </w:pPr>
      <w:r>
        <w:rPr>
          <w:sz w:val="21"/>
        </w:rPr>
        <w:t>（3）潜水艇材料的重力</w:t>
      </w:r>
      <w:r>
        <w:object>
          <v:shape id="_x0000_i1220" type="#_x0000_t75" alt="eqId4473626fc6647b790ae22b1926109b58" style="width:146.95pt;height:16.45pt" o:ole="" coordsize="21600,21600" o:preferrelative="t" filled="f" stroked="f">
            <v:stroke joinstyle="miter"/>
            <v:imagedata r:id="rId407" o:title="eqId4473626fc6647b790ae22b1926109b58"/>
            <o:lock v:ext="edit" aspectratio="t"/>
            <w10:anchorlock/>
          </v:shape>
          <o:OLEObject Type="Embed" ProgID="Equation.DSMT4" ShapeID="_x0000_i1220" DrawAspect="Content" ObjectID="_1468075920" r:id="rId408"/>
        </w:object>
      </w:r>
    </w:p>
    <w:p w14:paraId="6CC327EF">
      <w:pPr>
        <w:shd w:val="clear" w:color="auto" w:fill="auto"/>
        <w:spacing w:line="360" w:lineRule="auto"/>
        <w:jc w:val="left"/>
        <w:textAlignment w:val="center"/>
        <w:rPr>
          <w:sz w:val="21"/>
        </w:rPr>
      </w:pPr>
      <w:r>
        <w:rPr>
          <w:sz w:val="21"/>
        </w:rPr>
        <w:t>潜水艇悬停时，处于平衡状态，其总重力等于所受的浮力，所以水舱内水的重力</w:t>
      </w:r>
      <w:r>
        <w:object>
          <v:shape id="_x0000_i1221" type="#_x0000_t75" alt="eqId2300b3026c693829c61717a794114865" style="width:150.45pt;height:16.5pt" o:ole="" coordsize="21600,21600" o:preferrelative="t" filled="f" stroked="f">
            <v:stroke joinstyle="miter"/>
            <v:imagedata r:id="rId409" o:title="eqId2300b3026c693829c61717a794114865"/>
            <o:lock v:ext="edit" aspectratio="t"/>
            <w10:anchorlock/>
          </v:shape>
          <o:OLEObject Type="Embed" ProgID="Equation.DSMT4" ShapeID="_x0000_i1221" DrawAspect="Content" ObjectID="_1468075921" r:id="rId410"/>
        </w:object>
      </w:r>
    </w:p>
    <w:p w14:paraId="4AC6CC02">
      <w:pPr>
        <w:shd w:val="clear" w:color="auto" w:fill="auto"/>
        <w:spacing w:line="360" w:lineRule="auto"/>
        <w:jc w:val="left"/>
        <w:textAlignment w:val="center"/>
        <w:rPr>
          <w:sz w:val="21"/>
        </w:rPr>
      </w:pPr>
      <w:r>
        <w:rPr>
          <w:sz w:val="21"/>
        </w:rPr>
        <w:t>则水舱内水的质量</w:t>
      </w:r>
      <w:r>
        <w:object>
          <v:shape id="_x0000_i1222" type="#_x0000_t75" alt="eqId6966c052b827cbd7299e2cdde2aeeb5c" style="width:127.6pt;height:29.75pt" o:ole="" coordsize="21600,21600" o:preferrelative="t" filled="f" stroked="f">
            <v:stroke joinstyle="miter"/>
            <v:imagedata r:id="rId411" o:title="eqId6966c052b827cbd7299e2cdde2aeeb5c"/>
            <o:lock v:ext="edit" aspectratio="t"/>
            <w10:anchorlock/>
          </v:shape>
          <o:OLEObject Type="Embed" ProgID="Equation.DSMT4" ShapeID="_x0000_i1222" DrawAspect="Content" ObjectID="_1468075922" r:id="rId412"/>
        </w:object>
      </w:r>
    </w:p>
    <w:p w14:paraId="3900628B">
      <w:pPr>
        <w:shd w:val="clear" w:color="auto" w:fill="auto"/>
        <w:spacing w:line="360" w:lineRule="auto"/>
        <w:jc w:val="left"/>
        <w:textAlignment w:val="center"/>
        <w:rPr>
          <w:sz w:val="21"/>
        </w:rPr>
      </w:pPr>
      <w:r>
        <w:rPr>
          <w:sz w:val="21"/>
        </w:rPr>
        <w:t>26．福建舰是我国首艘完全自主研制的采用电磁弹射技术的航母（如图所示），其满载排水量约为</w:t>
      </w:r>
      <w:r>
        <w:object>
          <v:shape id="_x0000_i1223" type="#_x0000_t75" alt="eqIdf7ce4d03a2f7e0ace7669fcf3232f790" style="width:33.4pt;height:13.75pt" o:ole="" coordsize="21600,21600" o:preferrelative="t" filled="f" stroked="f">
            <v:stroke joinstyle="miter"/>
            <v:imagedata r:id="rId413" o:title="eqIdf7ce4d03a2f7e0ace7669fcf3232f790"/>
            <o:lock v:ext="edit" aspectratio="t"/>
            <w10:anchorlock/>
          </v:shape>
          <o:OLEObject Type="Embed" ProgID="Equation.DSMT4" ShapeID="_x0000_i1223" DrawAspect="Content" ObjectID="_1468075923" r:id="rId414"/>
        </w:object>
      </w:r>
      <w:r>
        <w:rPr>
          <w:sz w:val="21"/>
        </w:rPr>
        <w:t>。（海水的密度取</w:t>
      </w:r>
      <w:r>
        <w:object>
          <v:shape id="_x0000_i1224" type="#_x0000_t75" alt="eqIdde1aaac0e73c97009bbb9d831a600211" style="width:66.85pt;height:16.1pt" o:ole="" coordsize="21600,21600" o:preferrelative="t" filled="f" stroked="f">
            <v:stroke joinstyle="miter"/>
            <v:imagedata r:id="rId415" o:title="eqIdde1aaac0e73c97009bbb9d831a600211"/>
            <o:lock v:ext="edit" aspectratio="t"/>
            <w10:anchorlock/>
          </v:shape>
          <o:OLEObject Type="Embed" ProgID="Equation.DSMT4" ShapeID="_x0000_i1224" DrawAspect="Content" ObjectID="_1468075924" r:id="rId416"/>
        </w:object>
      </w:r>
      <w:r>
        <w:rPr>
          <w:sz w:val="21"/>
        </w:rPr>
        <w:t>）求：</w:t>
      </w:r>
    </w:p>
    <w:p w14:paraId="0A362B6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43000" cy="1238250"/>
            <wp:effectExtent l="0" t="0" r="0" b="0"/>
            <wp:docPr id="100039" name="图片 100039" descr="@@@03399912-62f8-475f-8c91-575783d69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03399912-62f8-475f-8c91-575783d6905f"/>
                    <pic:cNvPicPr>
                      <a:picLocks noChangeAspect="1"/>
                    </pic:cNvPicPr>
                  </pic:nvPicPr>
                  <pic:blipFill>
                    <a:blip xmlns:r="http://schemas.openxmlformats.org/officeDocument/2006/relationships" r:embed="rId417"/>
                    <a:stretch>
                      <a:fillRect/>
                    </a:stretch>
                  </pic:blipFill>
                  <pic:spPr>
                    <a:xfrm>
                      <a:off x="0" y="0"/>
                      <a:ext cx="1143000" cy="1238250"/>
                    </a:xfrm>
                    <a:prstGeom prst="rect">
                      <a:avLst/>
                    </a:prstGeom>
                  </pic:spPr>
                </pic:pic>
              </a:graphicData>
            </a:graphic>
          </wp:inline>
        </w:drawing>
      </w:r>
    </w:p>
    <w:p w14:paraId="03283AE4">
      <w:pPr>
        <w:shd w:val="clear" w:color="auto" w:fill="auto"/>
        <w:spacing w:line="360" w:lineRule="auto"/>
        <w:jc w:val="left"/>
        <w:textAlignment w:val="center"/>
        <w:rPr>
          <w:sz w:val="21"/>
        </w:rPr>
      </w:pPr>
      <w:r>
        <w:rPr>
          <w:sz w:val="21"/>
        </w:rPr>
        <w:t>(1)福建舰满载时受到海水的浮力；</w:t>
      </w:r>
    </w:p>
    <w:p w14:paraId="7BFC8CF6">
      <w:pPr>
        <w:shd w:val="clear" w:color="auto" w:fill="auto"/>
        <w:spacing w:line="360" w:lineRule="auto"/>
        <w:jc w:val="left"/>
        <w:textAlignment w:val="center"/>
        <w:rPr>
          <w:sz w:val="21"/>
        </w:rPr>
      </w:pPr>
      <w:r>
        <w:rPr>
          <w:sz w:val="21"/>
        </w:rPr>
        <w:t>(2)福建舰满载时，排开海水的体积；（计算结果保留2位小数）</w:t>
      </w:r>
    </w:p>
    <w:p w14:paraId="6528DC1C">
      <w:pPr>
        <w:shd w:val="clear" w:color="auto" w:fill="auto"/>
        <w:spacing w:line="360" w:lineRule="auto"/>
        <w:jc w:val="left"/>
        <w:textAlignment w:val="center"/>
        <w:rPr>
          <w:sz w:val="21"/>
        </w:rPr>
      </w:pPr>
      <w:r>
        <w:rPr>
          <w:sz w:val="21"/>
        </w:rPr>
        <w:t>(3)若有2架歼-35A舰载机（每架质量约20t）飞到福建舰上，福建舰受到的浮力增加了多少。</w:t>
      </w:r>
    </w:p>
    <w:p w14:paraId="4DB65D3F">
      <w:pPr>
        <w:shd w:val="clear" w:color="auto" w:fill="auto"/>
        <w:spacing w:line="360" w:lineRule="auto"/>
        <w:jc w:val="left"/>
        <w:textAlignment w:val="center"/>
        <w:rPr>
          <w:sz w:val="21"/>
        </w:rPr>
      </w:pPr>
      <w:r>
        <w:rPr>
          <w:sz w:val="21"/>
        </w:rPr>
        <w:t>【答案】(1)</w:t>
      </w:r>
      <w:r>
        <w:object>
          <v:shape id="_x0000_i1225" type="#_x0000_t75" alt="eqIdbd7709542ca00d3bdec017e58c299b1b" style="width:37.8pt;height:13.9pt" o:ole="" coordsize="21600,21600" o:preferrelative="t" filled="f" stroked="f">
            <v:stroke joinstyle="miter"/>
            <v:imagedata r:id="rId418" o:title="eqIdbd7709542ca00d3bdec017e58c299b1b"/>
            <o:lock v:ext="edit" aspectratio="t"/>
            <w10:anchorlock/>
          </v:shape>
          <o:OLEObject Type="Embed" ProgID="Equation.DSMT4" ShapeID="_x0000_i1225" DrawAspect="Content" ObjectID="_1468075925" r:id="rId419"/>
        </w:object>
      </w:r>
    </w:p>
    <w:p w14:paraId="64A3B215">
      <w:pPr>
        <w:shd w:val="clear" w:color="auto" w:fill="auto"/>
        <w:spacing w:line="360" w:lineRule="auto"/>
        <w:jc w:val="left"/>
        <w:textAlignment w:val="center"/>
        <w:rPr>
          <w:sz w:val="21"/>
        </w:rPr>
      </w:pPr>
      <w:r>
        <w:rPr>
          <w:sz w:val="21"/>
        </w:rPr>
        <w:t>(2)</w:t>
      </w:r>
      <w:r>
        <w:object>
          <v:shape id="_x0000_i1226" type="#_x0000_t75" alt="eqId702014ecb7f47d678c37c44ab9149163" style="width:54.5pt;height:13.8pt" o:ole="" coordsize="21600,21600" o:preferrelative="t" filled="f" stroked="f">
            <v:stroke joinstyle="miter"/>
            <v:imagedata r:id="rId420" o:title="eqId702014ecb7f47d678c37c44ab9149163"/>
            <o:lock v:ext="edit" aspectratio="t"/>
            <w10:anchorlock/>
          </v:shape>
          <o:OLEObject Type="Embed" ProgID="Equation.DSMT4" ShapeID="_x0000_i1226" DrawAspect="Content" ObjectID="_1468075926" r:id="rId421"/>
        </w:object>
      </w:r>
    </w:p>
    <w:p w14:paraId="763EEBAB">
      <w:pPr>
        <w:shd w:val="clear" w:color="auto" w:fill="auto"/>
        <w:spacing w:line="360" w:lineRule="auto"/>
        <w:jc w:val="left"/>
        <w:textAlignment w:val="center"/>
        <w:rPr>
          <w:sz w:val="21"/>
        </w:rPr>
      </w:pPr>
      <w:r>
        <w:rPr>
          <w:sz w:val="21"/>
        </w:rPr>
        <w:t>(3)</w:t>
      </w:r>
      <w:r>
        <w:object>
          <v:shape id="_x0000_i1227" type="#_x0000_t75" alt="eqIdc26673a3b0751eb6a6ee743422263973" style="width:37.8pt;height:13.9pt" o:ole="" coordsize="21600,21600" o:preferrelative="t" filled="f" stroked="f">
            <v:stroke joinstyle="miter"/>
            <v:imagedata r:id="rId422" o:title="eqIdc26673a3b0751eb6a6ee743422263973"/>
            <o:lock v:ext="edit" aspectratio="t"/>
            <w10:anchorlock/>
          </v:shape>
          <o:OLEObject Type="Embed" ProgID="Equation.DSMT4" ShapeID="_x0000_i1227" DrawAspect="Content" ObjectID="_1468075927" r:id="rId423"/>
        </w:object>
      </w:r>
    </w:p>
    <w:p w14:paraId="30B5972E">
      <w:pPr>
        <w:shd w:val="clear" w:color="auto" w:fill="auto"/>
        <w:spacing w:line="360" w:lineRule="auto"/>
        <w:jc w:val="left"/>
        <w:textAlignment w:val="center"/>
        <w:rPr>
          <w:sz w:val="21"/>
        </w:rPr>
      </w:pPr>
      <w:r>
        <w:rPr>
          <w:sz w:val="21"/>
        </w:rPr>
        <w:t>【详解】（1）福建舰满载排水量</w:t>
      </w:r>
      <w:r>
        <w:object>
          <v:shape id="_x0000_i1228" type="#_x0000_t75" alt="eqId18d1ab973c11d6fecf9dcba34442d95b" style="width:105.6pt;height:17.8pt" o:ole="" coordsize="21600,21600" o:preferrelative="t" filled="f" stroked="f">
            <v:stroke joinstyle="miter"/>
            <v:imagedata r:id="rId424" o:title="eqId18d1ab973c11d6fecf9dcba34442d95b"/>
            <o:lock v:ext="edit" aspectratio="t"/>
            <w10:anchorlock/>
          </v:shape>
          <o:OLEObject Type="Embed" ProgID="Equation.DSMT4" ShapeID="_x0000_i1228" DrawAspect="Content" ObjectID="_1468075928" r:id="rId425"/>
        </w:object>
      </w:r>
    </w:p>
    <w:p w14:paraId="2DF62D17">
      <w:pPr>
        <w:shd w:val="clear" w:color="auto" w:fill="auto"/>
        <w:spacing w:line="360" w:lineRule="auto"/>
        <w:jc w:val="left"/>
        <w:textAlignment w:val="center"/>
        <w:rPr>
          <w:sz w:val="21"/>
        </w:rPr>
      </w:pPr>
      <w:r>
        <w:rPr>
          <w:sz w:val="21"/>
        </w:rPr>
        <w:t>根据阿基米德原理，受到的浮力</w:t>
      </w:r>
      <w:r>
        <w:object>
          <v:shape id="_x0000_i1229" type="#_x0000_t75" alt="eqId0d7a4a997a145b711bedc428e8ac3596" style="width:204.15pt;height:17.8pt" o:ole="" coordsize="21600,21600" o:preferrelative="t" filled="f" stroked="f">
            <v:stroke joinstyle="miter"/>
            <v:imagedata r:id="rId426" o:title="eqId0d7a4a997a145b711bedc428e8ac3596"/>
            <o:lock v:ext="edit" aspectratio="t"/>
            <w10:anchorlock/>
          </v:shape>
          <o:OLEObject Type="Embed" ProgID="Equation.DSMT4" ShapeID="_x0000_i1229" DrawAspect="Content" ObjectID="_1468075929" r:id="rId427"/>
        </w:object>
      </w:r>
    </w:p>
    <w:p w14:paraId="5DEFB7A9">
      <w:pPr>
        <w:shd w:val="clear" w:color="auto" w:fill="auto"/>
        <w:spacing w:line="360" w:lineRule="auto"/>
        <w:jc w:val="left"/>
        <w:textAlignment w:val="center"/>
        <w:rPr>
          <w:sz w:val="21"/>
        </w:rPr>
      </w:pPr>
      <w:r>
        <w:rPr>
          <w:sz w:val="21"/>
        </w:rPr>
        <w:t>（2）排开海水的体积</w:t>
      </w:r>
      <w:r>
        <w:object>
          <v:shape id="_x0000_i1230" type="#_x0000_t75" alt="eqId4f1cd2c39c1a6450cf9bd6a1ed2c1612" style="width:229.65pt;height:32.3pt" o:ole="" coordsize="21600,21600" o:preferrelative="t" filled="f" stroked="f">
            <v:stroke joinstyle="miter"/>
            <v:imagedata r:id="rId428" o:title="eqId4f1cd2c39c1a6450cf9bd6a1ed2c1612"/>
            <o:lock v:ext="edit" aspectratio="t"/>
            <w10:anchorlock/>
          </v:shape>
          <o:OLEObject Type="Embed" ProgID="Equation.DSMT4" ShapeID="_x0000_i1230" DrawAspect="Content" ObjectID="_1468075930" r:id="rId429"/>
        </w:object>
      </w:r>
    </w:p>
    <w:p w14:paraId="1EC93FAE">
      <w:pPr>
        <w:shd w:val="clear" w:color="auto" w:fill="auto"/>
        <w:spacing w:line="360" w:lineRule="auto"/>
        <w:jc w:val="left"/>
        <w:textAlignment w:val="center"/>
        <w:rPr>
          <w:sz w:val="21"/>
        </w:rPr>
      </w:pPr>
      <w:r>
        <w:rPr>
          <w:sz w:val="21"/>
        </w:rPr>
        <w:t>（3）2架歼-35A舰载机的质量</w:t>
      </w:r>
      <w:r>
        <w:object>
          <v:shape id="_x0000_i1231" type="#_x0000_t75" alt="eqId8121818115ae65a6d2fee0af6731a772" style="width:129.3pt;height:17.8pt" o:ole="" coordsize="21600,21600" o:preferrelative="t" filled="f" stroked="f">
            <v:stroke joinstyle="miter"/>
            <v:imagedata r:id="rId430" o:title="eqId8121818115ae65a6d2fee0af6731a772"/>
            <o:lock v:ext="edit" aspectratio="t"/>
            <w10:anchorlock/>
          </v:shape>
          <o:OLEObject Type="Embed" ProgID="Equation.DSMT4" ShapeID="_x0000_i1231" DrawAspect="Content" ObjectID="_1468075931" r:id="rId431"/>
        </w:object>
      </w:r>
    </w:p>
    <w:p w14:paraId="14A0CA58">
      <w:pPr>
        <w:shd w:val="clear" w:color="auto" w:fill="auto"/>
        <w:spacing w:line="360" w:lineRule="auto"/>
        <w:jc w:val="left"/>
        <w:textAlignment w:val="center"/>
        <w:rPr>
          <w:sz w:val="21"/>
        </w:rPr>
      </w:pPr>
      <w:r>
        <w:rPr>
          <w:sz w:val="21"/>
        </w:rPr>
        <w:t>飞到福建舰上后，增加的重力</w:t>
      </w:r>
      <w:r>
        <w:object>
          <v:shape id="_x0000_i1232" type="#_x0000_t75" alt="eqIdcfbc01ff5b5ff584b35c6fd42b966abb" style="width:187.4pt;height:17.8pt" o:ole="" coordsize="21600,21600" o:preferrelative="t" filled="f" stroked="f">
            <v:stroke joinstyle="miter"/>
            <v:imagedata r:id="rId432" o:title="eqIdcfbc01ff5b5ff584b35c6fd42b966abb"/>
            <o:lock v:ext="edit" aspectratio="t"/>
            <w10:anchorlock/>
          </v:shape>
          <o:OLEObject Type="Embed" ProgID="Equation.DSMT4" ShapeID="_x0000_i1232" DrawAspect="Content" ObjectID="_1468075932" r:id="rId433"/>
        </w:object>
      </w:r>
    </w:p>
    <w:p w14:paraId="247FBC84">
      <w:pPr>
        <w:shd w:val="clear" w:color="auto" w:fill="auto"/>
        <w:spacing w:line="360" w:lineRule="auto"/>
        <w:jc w:val="left"/>
        <w:textAlignment w:val="center"/>
        <w:rPr>
          <w:sz w:val="21"/>
        </w:rPr>
      </w:pPr>
      <w:r>
        <w:rPr>
          <w:sz w:val="21"/>
        </w:rPr>
        <w:t>航母受到的浮力始终等于总重力，故增加的浮力等于增加的重力，即增加的浮力</w:t>
      </w:r>
      <w:r>
        <w:object>
          <v:shape id="_x0000_i1233" type="#_x0000_t75" alt="eqIda31516a32715a1f9ad6a5141ae51843d" style="width:217.35pt;height:17.8pt" o:ole="" coordsize="21600,21600" o:preferrelative="t" filled="f" stroked="f">
            <v:stroke joinstyle="miter"/>
            <v:imagedata r:id="rId434" o:title="eqIda31516a32715a1f9ad6a5141ae51843d"/>
            <o:lock v:ext="edit" aspectratio="t"/>
            <w10:anchorlock/>
          </v:shape>
          <o:OLEObject Type="Embed" ProgID="Equation.DSMT4" ShapeID="_x0000_i1233" DrawAspect="Content" ObjectID="_1468075933" r:id="rId435"/>
        </w:object>
      </w:r>
    </w:p>
    <w:p w14:paraId="0CFD3C39">
      <w:pPr>
        <w:shd w:val="clear" w:color="auto" w:fill="auto"/>
        <w:spacing w:line="360" w:lineRule="auto"/>
        <w:jc w:val="left"/>
        <w:textAlignment w:val="center"/>
        <w:rPr>
          <w:sz w:val="21"/>
        </w:rPr>
      </w:pPr>
      <w:r>
        <w:rPr>
          <w:sz w:val="21"/>
        </w:rPr>
        <w:t>27．春节期间，小红一家在码头乘坐“翠浪二号”游览赣江风光。如图所示，“翠浪二号”与乘客的总质量约为</w:t>
      </w:r>
      <w:r>
        <w:object>
          <v:shape id="_x0000_i1234" type="#_x0000_t75" alt="eqId980ac8c022ecd9f4ffed2343b774b7d6" style="width:49.25pt;height:15.8pt" o:ole="" coordsize="21600,21600" o:preferrelative="t" filled="f" stroked="f">
            <v:stroke joinstyle="miter"/>
            <v:imagedata r:id="rId436" o:title="eqId980ac8c022ecd9f4ffed2343b774b7d6"/>
            <o:lock v:ext="edit" aspectratio="t"/>
            <w10:anchorlock/>
          </v:shape>
          <o:OLEObject Type="Embed" ProgID="Equation.DSMT4" ShapeID="_x0000_i1234" DrawAspect="Content" ObjectID="_1468075934" r:id="rId437"/>
        </w:object>
      </w:r>
      <w:r>
        <w:rPr>
          <w:sz w:val="21"/>
        </w:rPr>
        <w:t>，吃水深度约为1.2m。（江水的密度取</w:t>
      </w:r>
      <w:r>
        <w:object>
          <v:shape id="_x0000_i1235" type="#_x0000_t75" alt="eqIde98a27babbfa2eea557b8cd4c2e712b7" style="width:62.45pt;height:15.8pt" o:ole="" coordsize="21600,21600" o:preferrelative="t" filled="f" stroked="f">
            <v:stroke joinstyle="miter"/>
            <v:imagedata r:id="rId438" o:title="eqIde98a27babbfa2eea557b8cd4c2e712b7"/>
            <o:lock v:ext="edit" aspectratio="t"/>
            <w10:anchorlock/>
          </v:shape>
          <o:OLEObject Type="Embed" ProgID="Equation.DSMT4" ShapeID="_x0000_i1235" DrawAspect="Content" ObjectID="_1468075935" r:id="rId439"/>
        </w:object>
      </w:r>
      <w:r>
        <w:rPr>
          <w:sz w:val="21"/>
        </w:rPr>
        <w:t>）</w:t>
      </w:r>
    </w:p>
    <w:p w14:paraId="2B31D83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619375" cy="1266825"/>
            <wp:effectExtent l="0" t="0" r="9525" b="9525"/>
            <wp:docPr id="100041" name="图片 100041" descr="@@@d17f394d-393a-436f-81d6-f133804c1c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d17f394d-393a-436f-81d6-f133804c1c7e"/>
                    <pic:cNvPicPr>
                      <a:picLocks noChangeAspect="1"/>
                    </pic:cNvPicPr>
                  </pic:nvPicPr>
                  <pic:blipFill>
                    <a:blip xmlns:r="http://schemas.openxmlformats.org/officeDocument/2006/relationships" r:embed="rId440"/>
                    <a:stretch>
                      <a:fillRect/>
                    </a:stretch>
                  </pic:blipFill>
                  <pic:spPr>
                    <a:xfrm>
                      <a:off x="0" y="0"/>
                      <a:ext cx="2619375" cy="1266825"/>
                    </a:xfrm>
                    <a:prstGeom prst="rect">
                      <a:avLst/>
                    </a:prstGeom>
                  </pic:spPr>
                </pic:pic>
              </a:graphicData>
            </a:graphic>
          </wp:inline>
        </w:drawing>
      </w:r>
    </w:p>
    <w:p w14:paraId="08234663">
      <w:pPr>
        <w:shd w:val="clear" w:color="auto" w:fill="auto"/>
        <w:spacing w:line="360" w:lineRule="auto"/>
        <w:jc w:val="left"/>
        <w:textAlignment w:val="center"/>
        <w:rPr>
          <w:sz w:val="21"/>
        </w:rPr>
      </w:pPr>
      <w:r>
        <w:rPr>
          <w:sz w:val="21"/>
        </w:rPr>
        <w:t>(1)“翠浪二号”试航中1min内航行了420m，这段时间的平均速度为多少？</w:t>
      </w:r>
    </w:p>
    <w:p w14:paraId="0A44CCBE">
      <w:pPr>
        <w:shd w:val="clear" w:color="auto" w:fill="auto"/>
        <w:spacing w:line="360" w:lineRule="auto"/>
        <w:jc w:val="left"/>
        <w:textAlignment w:val="center"/>
        <w:rPr>
          <w:sz w:val="21"/>
        </w:rPr>
      </w:pPr>
      <w:r>
        <w:rPr>
          <w:sz w:val="21"/>
        </w:rPr>
        <w:t>(2)“翠浪二号”漂浮在江面上所受浮力约为多少？</w:t>
      </w:r>
    </w:p>
    <w:p w14:paraId="657C98D0">
      <w:pPr>
        <w:shd w:val="clear" w:color="auto" w:fill="auto"/>
        <w:spacing w:line="360" w:lineRule="auto"/>
        <w:jc w:val="left"/>
        <w:textAlignment w:val="center"/>
        <w:rPr>
          <w:sz w:val="21"/>
        </w:rPr>
      </w:pPr>
      <w:r>
        <w:rPr>
          <w:sz w:val="21"/>
        </w:rPr>
        <w:t>(3)“翠浪二号”船底受到江水的压强为多少？</w:t>
      </w:r>
    </w:p>
    <w:p w14:paraId="6F5DB6A4">
      <w:pPr>
        <w:shd w:val="clear" w:color="auto" w:fill="auto"/>
        <w:spacing w:line="360" w:lineRule="auto"/>
        <w:jc w:val="left"/>
        <w:textAlignment w:val="center"/>
        <w:rPr>
          <w:sz w:val="21"/>
        </w:rPr>
      </w:pPr>
      <w:r>
        <w:rPr>
          <w:sz w:val="21"/>
        </w:rPr>
        <w:t>【答案】(1)7m/s</w:t>
      </w:r>
    </w:p>
    <w:p w14:paraId="1AB5B74E">
      <w:pPr>
        <w:shd w:val="clear" w:color="auto" w:fill="auto"/>
        <w:spacing w:line="360" w:lineRule="auto"/>
        <w:jc w:val="left"/>
        <w:textAlignment w:val="center"/>
        <w:rPr>
          <w:sz w:val="21"/>
        </w:rPr>
      </w:pPr>
      <w:r>
        <w:rPr>
          <w:sz w:val="21"/>
        </w:rPr>
        <w:t>(2)7.8×10</w:t>
      </w:r>
      <w:r>
        <w:rPr>
          <w:sz w:val="21"/>
          <w:vertAlign w:val="superscript"/>
        </w:rPr>
        <w:t>10</w:t>
      </w:r>
      <w:r>
        <w:rPr>
          <w:sz w:val="21"/>
        </w:rPr>
        <w:t>N</w:t>
      </w:r>
    </w:p>
    <w:p w14:paraId="4FD546B5">
      <w:pPr>
        <w:shd w:val="clear" w:color="auto" w:fill="auto"/>
        <w:spacing w:line="360" w:lineRule="auto"/>
        <w:jc w:val="left"/>
        <w:textAlignment w:val="center"/>
        <w:rPr>
          <w:sz w:val="21"/>
        </w:rPr>
      </w:pPr>
      <w:r>
        <w:rPr>
          <w:sz w:val="21"/>
        </w:rPr>
        <w:t>(3)1.2×10</w:t>
      </w:r>
      <w:r>
        <w:rPr>
          <w:sz w:val="21"/>
          <w:vertAlign w:val="superscript"/>
        </w:rPr>
        <w:t xml:space="preserve">4 </w:t>
      </w:r>
      <w:r>
        <w:rPr>
          <w:sz w:val="21"/>
        </w:rPr>
        <w:t>Pa</w:t>
      </w:r>
    </w:p>
    <w:p w14:paraId="18E7DDD6">
      <w:pPr>
        <w:shd w:val="clear" w:color="auto" w:fill="auto"/>
        <w:spacing w:line="360" w:lineRule="auto"/>
        <w:jc w:val="left"/>
        <w:textAlignment w:val="center"/>
        <w:rPr>
          <w:sz w:val="21"/>
        </w:rPr>
      </w:pPr>
      <w:r>
        <w:rPr>
          <w:sz w:val="21"/>
        </w:rPr>
        <w:t>【详解】（1）这段时间的平均速度为</w:t>
      </w:r>
      <w:r>
        <w:object>
          <v:shape id="_x0000_i1236" type="#_x0000_t75" alt="eqId3a9d29661da3f07778dca5836623d37f" style="width:88.85pt;height:27.2pt" o:ole="" coordsize="21600,21600" o:preferrelative="t" filled="f" stroked="f">
            <v:stroke joinstyle="miter"/>
            <v:imagedata r:id="rId441" o:title="eqId3a9d29661da3f07778dca5836623d37f"/>
            <o:lock v:ext="edit" aspectratio="t"/>
            <w10:anchorlock/>
          </v:shape>
          <o:OLEObject Type="Embed" ProgID="Equation.DSMT4" ShapeID="_x0000_i1236" DrawAspect="Content" ObjectID="_1468075936" r:id="rId442"/>
        </w:object>
      </w:r>
    </w:p>
    <w:p w14:paraId="7F0F5D2E">
      <w:pPr>
        <w:shd w:val="clear" w:color="auto" w:fill="auto"/>
        <w:spacing w:line="360" w:lineRule="auto"/>
        <w:jc w:val="left"/>
        <w:textAlignment w:val="center"/>
        <w:rPr>
          <w:sz w:val="21"/>
        </w:rPr>
      </w:pPr>
      <w:r>
        <w:rPr>
          <w:sz w:val="21"/>
        </w:rPr>
        <w:t>（2）“翠浪二号”漂浮在江面上所受浮力为</w:t>
      </w:r>
      <w:r>
        <w:object>
          <v:shape id="_x0000_i1237" type="#_x0000_t75" alt="eqId247620bdbecd64cb8105bc188b643827" style="width:211.2pt;height:17.8pt" o:ole="" coordsize="21600,21600" o:preferrelative="t" filled="f" stroked="f">
            <v:stroke joinstyle="miter"/>
            <v:imagedata r:id="rId443" o:title="eqId247620bdbecd64cb8105bc188b643827"/>
            <o:lock v:ext="edit" aspectratio="t"/>
            <w10:anchorlock/>
          </v:shape>
          <o:OLEObject Type="Embed" ProgID="Equation.DSMT4" ShapeID="_x0000_i1237" DrawAspect="Content" ObjectID="_1468075937" r:id="rId444"/>
        </w:object>
      </w:r>
    </w:p>
    <w:p w14:paraId="7DE6F1E5">
      <w:pPr>
        <w:shd w:val="clear" w:color="auto" w:fill="auto"/>
        <w:spacing w:line="360" w:lineRule="auto"/>
        <w:jc w:val="left"/>
        <w:textAlignment w:val="center"/>
        <w:rPr>
          <w:sz w:val="21"/>
        </w:rPr>
      </w:pPr>
      <w:r>
        <w:rPr>
          <w:sz w:val="21"/>
        </w:rPr>
        <w:t>（3）船底受到江水的压强为</w:t>
      </w:r>
      <w:r>
        <w:object>
          <v:shape id="_x0000_i1238" type="#_x0000_t75" alt="eqIdfa50cdf85b436dc5bafc8401ed6f6dc3" style="width:239.35pt;height:17.8pt" o:ole="" coordsize="21600,21600" o:preferrelative="t" filled="f" stroked="f">
            <v:stroke joinstyle="miter"/>
            <v:imagedata r:id="rId445" o:title="eqIdfa50cdf85b436dc5bafc8401ed6f6dc3"/>
            <o:lock v:ext="edit" aspectratio="t"/>
            <w10:anchorlock/>
          </v:shape>
          <o:OLEObject Type="Embed" ProgID="Equation.DSMT4" ShapeID="_x0000_i1238" DrawAspect="Content" ObjectID="_1468075938" r:id="rId446"/>
        </w:object>
      </w:r>
    </w:p>
    <w:p w14:paraId="6583B498">
      <w:pPr>
        <w:shd w:val="clear" w:color="auto" w:fill="auto"/>
        <w:spacing w:line="360" w:lineRule="auto"/>
        <w:jc w:val="left"/>
        <w:textAlignment w:val="center"/>
        <w:rPr>
          <w:sz w:val="21"/>
        </w:rPr>
      </w:pPr>
      <w:r>
        <w:rPr>
          <w:sz w:val="21"/>
        </w:rPr>
        <w:t>28．底面积为300cm²的薄壁圆柱形容器放在水平地面上，用原长为14cm的轻质弹簧将边长为10cm的正方体A的下表面中点与容器底部相连，向容器内加水至A刚好浸没，如图甲所示，此时弹簧长16cm，A对弹簧的拉力为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，现打开阀门B缓慢放水，当A对弹簧的作用力大小变为2</w:t>
      </w:r>
      <w:r>
        <w:rPr>
          <w:rFonts w:ascii="Times New Roman" w:eastAsia="Times New Roman" w:hAnsi="Times New Roman" w:cs="Times New Roman"/>
          <w:i/>
          <w:sz w:val="21"/>
        </w:rPr>
        <w:t>F</w:t>
      </w:r>
      <w:r>
        <w:rPr>
          <w:sz w:val="21"/>
        </w:rPr>
        <w:t>₁时关闭阀门B，已知弹簧受力</w:t>
      </w:r>
      <w:r>
        <w:rPr>
          <w:rFonts w:ascii="Times New Roman" w:eastAsia="Times New Roman" w:hAnsi="Times New Roman" w:cs="Times New Roman"/>
          <w:i/>
          <w:sz w:val="21"/>
        </w:rPr>
        <w:t>F</w:t>
      </w:r>
      <w:r>
        <w:rPr>
          <w:sz w:val="21"/>
        </w:rPr>
        <w:t>的大小与弹簧长度的变化量Δ</w:t>
      </w:r>
      <w:r>
        <w:rPr>
          <w:rFonts w:ascii="Times New Roman" w:eastAsia="Times New Roman" w:hAnsi="Times New Roman" w:cs="Times New Roman"/>
          <w:i/>
          <w:sz w:val="21"/>
        </w:rPr>
        <w:t>x</w:t>
      </w:r>
      <w:r>
        <w:rPr>
          <w:sz w:val="21"/>
        </w:rPr>
        <w:t>间的关系如图乙所示。不计弹簧的体积及其所受的浮力，</w:t>
      </w:r>
      <w:r>
        <w:rPr>
          <w:rFonts w:ascii="Times New Roman" w:eastAsia="Times New Roman" w:hAnsi="Times New Roman" w:cs="Times New Roman"/>
          <w:i/>
          <w:sz w:val="21"/>
        </w:rPr>
        <w:t>g=</w:t>
      </w:r>
      <w:r>
        <w:rPr>
          <w:sz w:val="21"/>
        </w:rPr>
        <w:t>10N/kg。求∶</w:t>
      </w:r>
    </w:p>
    <w:p w14:paraId="2B692F5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14750" cy="1685925"/>
            <wp:effectExtent l="0" t="0" r="0" b="9525"/>
            <wp:docPr id="100043" name="图片 100043" descr="@@@d4978453-99bd-49c9-adf1-63abc86945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d4978453-99bd-49c9-adf1-63abc86945b9"/>
                    <pic:cNvPicPr>
                      <a:picLocks noChangeAspect="1"/>
                    </pic:cNvPicPr>
                  </pic:nvPicPr>
                  <pic:blipFill>
                    <a:blip xmlns:r="http://schemas.openxmlformats.org/officeDocument/2006/relationships" r:embed="rId447"/>
                    <a:stretch>
                      <a:fillRect/>
                    </a:stretch>
                  </pic:blipFill>
                  <pic:spPr>
                    <a:xfrm>
                      <a:off x="0" y="0"/>
                      <a:ext cx="3714750" cy="1685925"/>
                    </a:xfrm>
                    <a:prstGeom prst="rect">
                      <a:avLst/>
                    </a:prstGeom>
                  </pic:spPr>
                </pic:pic>
              </a:graphicData>
            </a:graphic>
          </wp:inline>
        </w:drawing>
      </w:r>
    </w:p>
    <w:p w14:paraId="05CCCB64">
      <w:pPr>
        <w:shd w:val="clear" w:color="auto" w:fill="auto"/>
        <w:spacing w:line="360" w:lineRule="auto"/>
        <w:jc w:val="left"/>
        <w:textAlignment w:val="center"/>
        <w:rPr>
          <w:sz w:val="21"/>
        </w:rPr>
      </w:pPr>
      <w:r>
        <w:rPr>
          <w:sz w:val="21"/>
        </w:rPr>
        <w:t>(1)物体A浸没时受到的浮力；</w:t>
      </w:r>
    </w:p>
    <w:p w14:paraId="06536BB2">
      <w:pPr>
        <w:shd w:val="clear" w:color="auto" w:fill="auto"/>
        <w:spacing w:line="360" w:lineRule="auto"/>
        <w:jc w:val="left"/>
        <w:textAlignment w:val="center"/>
        <w:rPr>
          <w:sz w:val="21"/>
        </w:rPr>
      </w:pPr>
      <w:r>
        <w:rPr>
          <w:sz w:val="21"/>
        </w:rPr>
        <w:t>(2)正方体A的密度；</w:t>
      </w:r>
    </w:p>
    <w:p w14:paraId="343A1A0A">
      <w:pPr>
        <w:shd w:val="clear" w:color="auto" w:fill="auto"/>
        <w:spacing w:line="360" w:lineRule="auto"/>
        <w:jc w:val="left"/>
        <w:textAlignment w:val="center"/>
        <w:rPr>
          <w:sz w:val="21"/>
        </w:rPr>
      </w:pPr>
      <w:r>
        <w:rPr>
          <w:sz w:val="21"/>
        </w:rPr>
        <w:t>(3)关闭阀门B，水对容器底部压强。</w:t>
      </w:r>
    </w:p>
    <w:p w14:paraId="24414548">
      <w:pPr>
        <w:shd w:val="clear" w:color="auto" w:fill="auto"/>
        <w:spacing w:line="360" w:lineRule="auto"/>
        <w:jc w:val="left"/>
        <w:textAlignment w:val="center"/>
        <w:rPr>
          <w:sz w:val="21"/>
        </w:rPr>
      </w:pPr>
      <w:r>
        <w:rPr>
          <w:sz w:val="21"/>
        </w:rPr>
        <w:t>【答案】(1)</w:t>
      </w:r>
      <w:r>
        <w:object>
          <v:shape id="_x0000_i1239" type="#_x0000_t75" alt="eqId1836a961164b63127d80665d1d3d0f0e" style="width:21.05pt;height:11.85pt" o:ole="" coordsize="21600,21600" o:preferrelative="t" filled="f" stroked="f">
            <v:stroke joinstyle="miter"/>
            <v:imagedata r:id="rId8" o:title="eqId1836a961164b63127d80665d1d3d0f0e"/>
            <o:lock v:ext="edit" aspectratio="t"/>
            <w10:anchorlock/>
          </v:shape>
          <o:OLEObject Type="Embed" ProgID="Equation.DSMT4" ShapeID="_x0000_i1239" DrawAspect="Content" ObjectID="_1468075939" r:id="rId448"/>
        </w:object>
      </w:r>
    </w:p>
    <w:p w14:paraId="341DE543">
      <w:pPr>
        <w:shd w:val="clear" w:color="auto" w:fill="auto"/>
        <w:spacing w:line="360" w:lineRule="auto"/>
        <w:jc w:val="left"/>
        <w:textAlignment w:val="center"/>
        <w:rPr>
          <w:sz w:val="21"/>
        </w:rPr>
      </w:pPr>
      <w:r>
        <w:rPr>
          <w:sz w:val="21"/>
        </w:rPr>
        <w:t>(2)</w:t>
      </w:r>
      <w:r>
        <w:object>
          <v:shape id="_x0000_i1240" type="#_x0000_t75" alt="eqIde918f93140c9844f3d0e0d76339b4c8b" style="width:63.35pt;height:15.8pt" o:ole="" coordsize="21600,21600" o:preferrelative="t" filled="f" stroked="f">
            <v:stroke joinstyle="miter"/>
            <v:imagedata r:id="rId449" o:title="eqIde918f93140c9844f3d0e0d76339b4c8b"/>
            <o:lock v:ext="edit" aspectratio="t"/>
            <w10:anchorlock/>
          </v:shape>
          <o:OLEObject Type="Embed" ProgID="Equation.DSMT4" ShapeID="_x0000_i1240" DrawAspect="Content" ObjectID="_1468075940" r:id="rId450"/>
        </w:object>
      </w:r>
    </w:p>
    <w:p w14:paraId="22DA9C11">
      <w:pPr>
        <w:shd w:val="clear" w:color="auto" w:fill="auto"/>
        <w:spacing w:line="360" w:lineRule="auto"/>
        <w:jc w:val="left"/>
        <w:textAlignment w:val="center"/>
        <w:rPr>
          <w:sz w:val="21"/>
        </w:rPr>
      </w:pPr>
      <w:r>
        <w:rPr>
          <w:sz w:val="21"/>
        </w:rPr>
        <w:t>(3)</w:t>
      </w:r>
      <w:r>
        <w:object>
          <v:shape id="_x0000_i1241" type="#_x0000_t75" alt="eqIda68048648c65127d017e4a677f19a04e" style="width:47.5pt;height:14.05pt" o:ole="" coordsize="21600,21600" o:preferrelative="t" filled="f" stroked="f">
            <v:stroke joinstyle="miter"/>
            <v:imagedata r:id="rId451" o:title="eqIda68048648c65127d017e4a677f19a04e"/>
            <o:lock v:ext="edit" aspectratio="t"/>
            <w10:anchorlock/>
          </v:shape>
          <o:OLEObject Type="Embed" ProgID="Equation.DSMT4" ShapeID="_x0000_i1241" DrawAspect="Content" ObjectID="_1468075941" r:id="rId452"/>
        </w:object>
      </w:r>
    </w:p>
    <w:p w14:paraId="6521EEB2">
      <w:pPr>
        <w:shd w:val="clear" w:color="auto" w:fill="auto"/>
        <w:spacing w:line="360" w:lineRule="auto"/>
        <w:jc w:val="left"/>
        <w:textAlignment w:val="center"/>
        <w:rPr>
          <w:sz w:val="21"/>
        </w:rPr>
      </w:pPr>
      <w:r>
        <w:rPr>
          <w:sz w:val="21"/>
        </w:rPr>
        <w:t>【详解】（1）物块A体积</w:t>
      </w:r>
      <w:r>
        <w:object>
          <v:shape id="_x0000_i1242" type="#_x0000_t75" alt="eqId1a3941f92956de635d9332e7bec5e3e0" style="width:139.9pt;height:19.1pt" o:ole="" coordsize="21600,21600" o:preferrelative="t" filled="f" stroked="f">
            <v:stroke joinstyle="miter"/>
            <v:imagedata r:id="rId453" o:title="eqId1a3941f92956de635d9332e7bec5e3e0"/>
            <o:lock v:ext="edit" aspectratio="t"/>
            <w10:anchorlock/>
          </v:shape>
          <o:OLEObject Type="Embed" ProgID="Equation.DSMT4" ShapeID="_x0000_i1242" DrawAspect="Content" ObjectID="_1468075942" r:id="rId454"/>
        </w:object>
      </w:r>
    </w:p>
    <w:p w14:paraId="47737EEC">
      <w:pPr>
        <w:shd w:val="clear" w:color="auto" w:fill="auto"/>
        <w:spacing w:line="360" w:lineRule="auto"/>
        <w:jc w:val="left"/>
        <w:textAlignment w:val="center"/>
        <w:rPr>
          <w:sz w:val="21"/>
        </w:rPr>
      </w:pPr>
      <w:r>
        <w:rPr>
          <w:sz w:val="21"/>
        </w:rPr>
        <w:t>因物体浸没时排开液体的体积和自身的体积相等，即</w:t>
      </w:r>
      <w:r>
        <w:object>
          <v:shape id="_x0000_i1243" type="#_x0000_t75" alt="eqId60ecd7bab44881d744c92f3591086813" style="width:36.05pt;height:16.35pt" o:ole="" coordsize="21600,21600" o:preferrelative="t" filled="f" stroked="f">
            <v:stroke joinstyle="miter"/>
            <v:imagedata r:id="rId455" o:title="eqId60ecd7bab44881d744c92f3591086813"/>
            <o:lock v:ext="edit" aspectratio="t"/>
            <w10:anchorlock/>
          </v:shape>
          <o:OLEObject Type="Embed" ProgID="Equation.DSMT4" ShapeID="_x0000_i1243" DrawAspect="Content" ObjectID="_1468075943" r:id="rId456"/>
        </w:object>
      </w:r>
    </w:p>
    <w:p w14:paraId="7950F11D">
      <w:pPr>
        <w:shd w:val="clear" w:color="auto" w:fill="auto"/>
        <w:spacing w:line="360" w:lineRule="auto"/>
        <w:jc w:val="left"/>
        <w:textAlignment w:val="center"/>
        <w:rPr>
          <w:sz w:val="21"/>
        </w:rPr>
      </w:pPr>
      <w:r>
        <w:rPr>
          <w:sz w:val="21"/>
        </w:rPr>
        <w:t>所以，物体A浸没时受到的浮力</w:t>
      </w:r>
      <w:r>
        <w:object>
          <v:shape id="_x0000_i1244" type="#_x0000_t75" alt="eqId406021c2d4ccbb59b1d241287970c555" style="width:234.95pt;height:17.5pt" o:ole="" coordsize="21600,21600" o:preferrelative="t" filled="f" stroked="f">
            <v:stroke joinstyle="miter"/>
            <v:imagedata r:id="rId457" o:title="eqId406021c2d4ccbb59b1d241287970c555"/>
            <o:lock v:ext="edit" aspectratio="t"/>
            <w10:anchorlock/>
          </v:shape>
          <o:OLEObject Type="Embed" ProgID="Equation.DSMT4" ShapeID="_x0000_i1244" DrawAspect="Content" ObjectID="_1468075944" r:id="rId458"/>
        </w:object>
      </w:r>
    </w:p>
    <w:p w14:paraId="0662A3B1">
      <w:pPr>
        <w:shd w:val="clear" w:color="auto" w:fill="auto"/>
        <w:spacing w:line="360" w:lineRule="auto"/>
        <w:jc w:val="left"/>
        <w:textAlignment w:val="center"/>
        <w:rPr>
          <w:sz w:val="21"/>
        </w:rPr>
      </w:pPr>
      <w:r>
        <w:rPr>
          <w:sz w:val="21"/>
        </w:rPr>
        <w:t>（2）由题意可得，当物体A浸没时，弹簧由14cm伸长到16cm，则弹簧伸长2cm，由图像可知物体受到的弹力</w:t>
      </w:r>
      <w:r>
        <w:object>
          <v:shape id="_x0000_i1245" type="#_x0000_t75" alt="eqId4ed2f6f68bcac8b17927ffa13168a909" style="width:36.05pt;height:15.8pt" o:ole="" coordsize="21600,21600" o:preferrelative="t" filled="f" stroked="f">
            <v:stroke joinstyle="miter"/>
            <v:imagedata r:id="rId459" o:title="eqId4ed2f6f68bcac8b17927ffa13168a909"/>
            <o:lock v:ext="edit" aspectratio="t"/>
            <w10:anchorlock/>
          </v:shape>
          <o:OLEObject Type="Embed" ProgID="Equation.DSMT4" ShapeID="_x0000_i1245" DrawAspect="Content" ObjectID="_1468075945" r:id="rId460"/>
        </w:object>
      </w:r>
    </w:p>
    <w:p w14:paraId="6FA61372">
      <w:pPr>
        <w:shd w:val="clear" w:color="auto" w:fill="auto"/>
        <w:spacing w:line="360" w:lineRule="auto"/>
        <w:jc w:val="left"/>
        <w:textAlignment w:val="center"/>
        <w:rPr>
          <w:sz w:val="21"/>
        </w:rPr>
      </w:pPr>
      <w:r>
        <w:rPr>
          <w:sz w:val="21"/>
        </w:rPr>
        <w:t>甲图中，正方体A受到竖直向下的重力和弹力、竖直向上的浮力，则正方体A的重力</w:t>
      </w:r>
      <w:r>
        <w:object>
          <v:shape id="_x0000_i1246" type="#_x0000_t75" alt="eqId4d73fc981afb913513f589cdb24dab87" style="width:137.25pt;height:16.6pt" o:ole="" coordsize="21600,21600" o:preferrelative="t" filled="f" stroked="f">
            <v:stroke joinstyle="miter"/>
            <v:imagedata r:id="rId461" o:title="eqId4d73fc981afb913513f589cdb24dab87"/>
            <o:lock v:ext="edit" aspectratio="t"/>
            <w10:anchorlock/>
          </v:shape>
          <o:OLEObject Type="Embed" ProgID="Equation.DSMT4" ShapeID="_x0000_i1246" DrawAspect="Content" ObjectID="_1468075946" r:id="rId462"/>
        </w:object>
      </w:r>
    </w:p>
    <w:p w14:paraId="6CFA81D6">
      <w:pPr>
        <w:shd w:val="clear" w:color="auto" w:fill="auto"/>
        <w:spacing w:line="360" w:lineRule="auto"/>
        <w:jc w:val="left"/>
        <w:textAlignment w:val="center"/>
        <w:rPr>
          <w:sz w:val="21"/>
        </w:rPr>
      </w:pPr>
      <w:r>
        <w:rPr>
          <w:sz w:val="21"/>
        </w:rPr>
        <w:t>由</w:t>
      </w:r>
      <w:r>
        <w:rPr>
          <w:i/>
          <w:sz w:val="21"/>
        </w:rPr>
        <w:t>G=mg</w:t>
      </w:r>
      <w:r>
        <w:rPr>
          <w:sz w:val="21"/>
        </w:rPr>
        <w:t>可得，正方体A的质量</w:t>
      </w:r>
      <w:r>
        <w:object>
          <v:shape id="_x0000_i1247" type="#_x0000_t75" alt="eqId93f74b22da40a4bb707658ee6e584a93" style="width:116.15pt;height:29.15pt" o:ole="" coordsize="21600,21600" o:preferrelative="t" filled="f" stroked="f">
            <v:stroke joinstyle="miter"/>
            <v:imagedata r:id="rId463" o:title="eqId93f74b22da40a4bb707658ee6e584a93"/>
            <o:lock v:ext="edit" aspectratio="t"/>
            <w10:anchorlock/>
          </v:shape>
          <o:OLEObject Type="Embed" ProgID="Equation.DSMT4" ShapeID="_x0000_i1247" DrawAspect="Content" ObjectID="_1468075947" r:id="rId464"/>
        </w:object>
      </w:r>
    </w:p>
    <w:p w14:paraId="5D04456D">
      <w:pPr>
        <w:shd w:val="clear" w:color="auto" w:fill="auto"/>
        <w:spacing w:line="360" w:lineRule="auto"/>
        <w:jc w:val="left"/>
        <w:textAlignment w:val="center"/>
        <w:rPr>
          <w:sz w:val="21"/>
        </w:rPr>
      </w:pPr>
      <w:r>
        <w:rPr>
          <w:sz w:val="21"/>
        </w:rPr>
        <w:t>正方体A的密度</w:t>
      </w:r>
      <w:r>
        <w:object>
          <v:shape id="_x0000_i1248" type="#_x0000_t75" alt="eqId50016466da7636b2b9ba6e9a7be0bfe3" style="width:151.35pt;height:29.75pt" o:ole="" coordsize="21600,21600" o:preferrelative="t" filled="f" stroked="f">
            <v:stroke joinstyle="miter"/>
            <v:imagedata r:id="rId465" o:title="eqId50016466da7636b2b9ba6e9a7be0bfe3"/>
            <o:lock v:ext="edit" aspectratio="t"/>
            <w10:anchorlock/>
          </v:shape>
          <o:OLEObject Type="Embed" ProgID="Equation.DSMT4" ShapeID="_x0000_i1248" DrawAspect="Content" ObjectID="_1468075948" r:id="rId466"/>
        </w:object>
      </w:r>
    </w:p>
    <w:p w14:paraId="1660FAEF">
      <w:pPr>
        <w:shd w:val="clear" w:color="auto" w:fill="auto"/>
        <w:spacing w:line="360" w:lineRule="auto"/>
        <w:jc w:val="left"/>
        <w:textAlignment w:val="center"/>
        <w:rPr>
          <w:sz w:val="21"/>
        </w:rPr>
      </w:pPr>
      <w:r>
        <w:rPr>
          <w:sz w:val="21"/>
        </w:rPr>
        <w:t>（3）放水前水的深度为弹簧现在的长度16cm加上正方体A的边长， 即</w:t>
      </w:r>
      <w:r>
        <w:rPr>
          <w:rFonts w:ascii="Times New Roman" w:eastAsia="Times New Roman" w:hAnsi="Times New Roman" w:cs="Times New Roman"/>
          <w:i/>
          <w:sz w:val="21"/>
        </w:rPr>
        <w:t>h</w:t>
      </w:r>
      <w:r>
        <w:rPr>
          <w:sz w:val="21"/>
        </w:rPr>
        <w:t>=16cm+10cm=26cm</w:t>
      </w:r>
    </w:p>
    <w:p w14:paraId="23FD54EA">
      <w:pPr>
        <w:shd w:val="clear" w:color="auto" w:fill="auto"/>
        <w:spacing w:line="360" w:lineRule="auto"/>
        <w:jc w:val="left"/>
        <w:textAlignment w:val="center"/>
        <w:rPr>
          <w:sz w:val="21"/>
        </w:rPr>
      </w:pPr>
      <w:r>
        <w:rPr>
          <w:sz w:val="21"/>
        </w:rPr>
        <w:t>打开阀门B缓慢放水，当A对弹簧的作用力大小等于2</w:t>
      </w:r>
      <w:r>
        <w:rPr>
          <w:i/>
          <w:sz w:val="21"/>
        </w:rPr>
        <w:t>F</w:t>
      </w:r>
      <w:r>
        <w:rPr>
          <w:i/>
          <w:sz w:val="21"/>
          <w:vertAlign w:val="subscript"/>
        </w:rPr>
        <w:t>1</w:t>
      </w:r>
      <w:r>
        <w:rPr>
          <w:sz w:val="21"/>
        </w:rPr>
        <w:t>时，弹簧的压缩量为4cm，如图丙所示，正方体A受到竖直向下的重力、竖直向上的浮力和弹力，则此时物体受到的浮力</w:t>
      </w:r>
      <w:r>
        <w:object>
          <v:shape id="_x0000_i1249" type="#_x0000_t75" alt="eqId3570c7493dd75fe355288782f9b1635d" style="width:133.75pt;height:17.75pt" o:ole="" coordsize="21600,21600" o:preferrelative="t" filled="f" stroked="f">
            <v:stroke joinstyle="miter"/>
            <v:imagedata r:id="rId467" o:title="eqId3570c7493dd75fe355288782f9b1635d"/>
            <o:lock v:ext="edit" aspectratio="t"/>
            <w10:anchorlock/>
          </v:shape>
          <o:OLEObject Type="Embed" ProgID="Equation.DSMT4" ShapeID="_x0000_i1249" DrawAspect="Content" ObjectID="_1468075949" r:id="rId468"/>
        </w:object>
      </w:r>
    </w:p>
    <w:p w14:paraId="0D4686AB">
      <w:pPr>
        <w:shd w:val="clear" w:color="auto" w:fill="auto"/>
        <w:spacing w:line="360" w:lineRule="auto"/>
        <w:jc w:val="left"/>
        <w:textAlignment w:val="center"/>
        <w:rPr>
          <w:sz w:val="21"/>
        </w:rPr>
      </w:pPr>
      <w:r>
        <w:rPr>
          <w:sz w:val="21"/>
        </w:rPr>
        <w:t>此时正方体A排开水的体积</w:t>
      </w:r>
      <w:r>
        <w:object>
          <v:shape id="_x0000_i1250" type="#_x0000_t75" alt="eqId1be51b4722f232b258a527ce052bc81a" style="width:249pt;height:31.7pt" o:ole="" coordsize="21600,21600" o:preferrelative="t" filled="f" stroked="f">
            <v:stroke joinstyle="miter"/>
            <v:imagedata r:id="rId469" o:title="eqId1be51b4722f232b258a527ce052bc81a"/>
            <o:lock v:ext="edit" aspectratio="t"/>
            <w10:anchorlock/>
          </v:shape>
          <o:OLEObject Type="Embed" ProgID="Equation.DSMT4" ShapeID="_x0000_i1250" DrawAspect="Content" ObjectID="_1468075950" r:id="rId470"/>
        </w:object>
      </w:r>
    </w:p>
    <w:p w14:paraId="410DEB11">
      <w:pPr>
        <w:shd w:val="clear" w:color="auto" w:fill="auto"/>
        <w:spacing w:line="360" w:lineRule="auto"/>
        <w:jc w:val="left"/>
        <w:textAlignment w:val="center"/>
        <w:rPr>
          <w:sz w:val="21"/>
        </w:rPr>
      </w:pPr>
      <w:r>
        <w:rPr>
          <w:sz w:val="21"/>
        </w:rPr>
        <w:t>正方体A浸入水的深度</w:t>
      </w:r>
      <w:r>
        <w:object>
          <v:shape id="_x0000_i1251" type="#_x0000_t75" alt="eqId965ad223fcc13da709ccf132dd0bd82b" style="width:107.3pt;height:34.2pt" o:ole="" coordsize="21600,21600" o:preferrelative="t" filled="f" stroked="f">
            <v:stroke joinstyle="miter"/>
            <v:imagedata r:id="rId471" o:title="eqId965ad223fcc13da709ccf132dd0bd82b"/>
            <o:lock v:ext="edit" aspectratio="t"/>
            <w10:anchorlock/>
          </v:shape>
          <o:OLEObject Type="Embed" ProgID="Equation.DSMT4" ShapeID="_x0000_i1251" DrawAspect="Content" ObjectID="_1468075951" r:id="rId472"/>
        </w:object>
      </w:r>
    </w:p>
    <w:p w14:paraId="08EE6C86">
      <w:pPr>
        <w:shd w:val="clear" w:color="auto" w:fill="auto"/>
        <w:spacing w:line="360" w:lineRule="auto"/>
        <w:jc w:val="left"/>
        <w:textAlignment w:val="center"/>
        <w:rPr>
          <w:sz w:val="21"/>
        </w:rPr>
      </w:pPr>
      <w:r>
        <w:rPr>
          <w:sz w:val="21"/>
        </w:rPr>
        <w:t>容器内水的深度等于弹簧的原长减去压缩量再加上正方体浸入水的深度，即</w:t>
      </w:r>
      <w:r>
        <w:object>
          <v:shape id="_x0000_i1252" type="#_x0000_t75" alt="eqId49081e1e1607e80ccc7fe1cf31add0af" style="width:129.3pt;height:12.5pt" o:ole="" coordsize="21600,21600" o:preferrelative="t" filled="f" stroked="f">
            <v:stroke joinstyle="miter"/>
            <v:imagedata r:id="rId473" o:title="eqId49081e1e1607e80ccc7fe1cf31add0af"/>
            <o:lock v:ext="edit" aspectratio="t"/>
            <w10:anchorlock/>
          </v:shape>
          <o:OLEObject Type="Embed" ProgID="Equation.DSMT4" ShapeID="_x0000_i1252" DrawAspect="Content" ObjectID="_1468075952" r:id="rId474"/>
        </w:object>
      </w:r>
    </w:p>
    <w:p w14:paraId="49746C0F">
      <w:pPr>
        <w:shd w:val="clear" w:color="auto" w:fill="auto"/>
        <w:spacing w:line="360" w:lineRule="auto"/>
        <w:jc w:val="left"/>
        <w:textAlignment w:val="center"/>
        <w:rPr>
          <w:sz w:val="21"/>
        </w:rPr>
      </w:pPr>
      <w:r>
        <w:rPr>
          <w:sz w:val="21"/>
        </w:rPr>
        <w:t>所以水对容器底部压强为</w:t>
      </w:r>
      <w:r>
        <w:object>
          <v:shape id="_x0000_i1253" type="#_x0000_t75" alt="eqId904e999294a68fc94e31677b6e0800f1" style="width:263.1pt;height:17.8pt" o:ole="" coordsize="21600,21600" o:preferrelative="t" filled="f" stroked="f">
            <v:stroke joinstyle="miter"/>
            <v:imagedata r:id="rId475" o:title="eqId904e999294a68fc94e31677b6e0800f1"/>
            <o:lock v:ext="edit" aspectratio="t"/>
            <w10:anchorlock/>
          </v:shape>
          <o:OLEObject Type="Embed" ProgID="Equation.DSMT4" ShapeID="_x0000_i1253" DrawAspect="Content" ObjectID="_1468075953" r:id="rId476"/>
        </w:object>
      </w:r>
    </w:p>
    <w:p w14:paraId="1AA9FA62">
      <w:pPr>
        <w:shd w:val="clear" w:color="auto" w:fill="auto"/>
        <w:spacing w:line="360" w:lineRule="auto"/>
        <w:jc w:val="left"/>
        <w:textAlignment w:val="center"/>
        <w:rPr>
          <w:sz w:val="21"/>
        </w:rPr>
      </w:pPr>
      <w:r>
        <w:rPr>
          <w:sz w:val="21"/>
        </w:rPr>
        <w:t>29．如图甲，底面积为</w:t>
      </w:r>
      <w:r>
        <w:object>
          <v:shape id="_x0000_i1254" type="#_x0000_t75" alt="eqIdaf7722aa937ffadf02ebd82c495d4a50" style="width:30.75pt;height:14.05pt" o:ole="" coordsize="21600,21600" o:preferrelative="t" filled="f" stroked="f">
            <v:stroke joinstyle="miter"/>
            <v:imagedata r:id="rId477" o:title="eqIdaf7722aa937ffadf02ebd82c495d4a50"/>
            <o:lock v:ext="edit" aspectratio="t"/>
            <w10:anchorlock/>
          </v:shape>
          <o:OLEObject Type="Embed" ProgID="Equation.DSMT4" ShapeID="_x0000_i1254" DrawAspect="Content" ObjectID="_1468075954" r:id="rId478"/>
        </w:object>
      </w:r>
      <w:r>
        <w:rPr>
          <w:sz w:val="21"/>
        </w:rPr>
        <w:t>的圆柱形容器中装有</w:t>
      </w:r>
      <w:r>
        <w:object>
          <v:shape id="_x0000_i1255" type="#_x0000_t75" alt="eqIdb8c280b0355df216440f40aefdcafcbe" style="width:25.5pt;height:12.4pt" o:ole="" coordsize="21600,21600" o:preferrelative="t" filled="f" stroked="f">
            <v:stroke joinstyle="miter"/>
            <v:imagedata r:id="rId204" o:title="eqIdb8c280b0355df216440f40aefdcafcbe"/>
            <o:lock v:ext="edit" aspectratio="t"/>
            <w10:anchorlock/>
          </v:shape>
          <o:OLEObject Type="Embed" ProgID="Equation.DSMT4" ShapeID="_x0000_i1255" DrawAspect="Content" ObjectID="_1468075955" r:id="rId479"/>
        </w:object>
      </w:r>
      <w:r>
        <w:rPr>
          <w:sz w:val="21"/>
        </w:rPr>
        <w:t>高的水。如图乙，冰块中含有一个实心金属球，将它们放入盛有水的圆柱形容器中恰好悬浮，此时水面上升</w:t>
      </w:r>
      <w:r>
        <w:object>
          <v:shape id="_x0000_i1256" type="#_x0000_t75" alt="eqId9130c61ce9144c3c61f8554903fe9647" style="width:29pt;height:12.5pt" o:ole="" coordsize="21600,21600" o:preferrelative="t" filled="f" stroked="f">
            <v:stroke joinstyle="miter"/>
            <v:imagedata r:id="rId480" o:title="eqId9130c61ce9144c3c61f8554903fe9647"/>
            <o:lock v:ext="edit" aspectratio="t"/>
            <w10:anchorlock/>
          </v:shape>
          <o:OLEObject Type="Embed" ProgID="Equation.DSMT4" ShapeID="_x0000_i1256" DrawAspect="Content" ObjectID="_1468075956" r:id="rId481"/>
        </w:object>
      </w:r>
      <w:r>
        <w:rPr>
          <w:sz w:val="21"/>
        </w:rPr>
        <w:t>。如图丙，当冰全部熔化后，金属球沉底，容器里的水面下降</w:t>
      </w:r>
      <w:r>
        <w:object>
          <v:shape id="_x0000_i1257" type="#_x0000_t75" alt="eqIdf42198e59d8323bb95651995b3301ac7" style="width:29pt;height:12.5pt" o:ole="" coordsize="21600,21600" o:preferrelative="t" filled="f" stroked="f">
            <v:stroke joinstyle="miter"/>
            <v:imagedata r:id="rId482" o:title="eqIdf42198e59d8323bb95651995b3301ac7"/>
            <o:lock v:ext="edit" aspectratio="t"/>
            <w10:anchorlock/>
          </v:shape>
          <o:OLEObject Type="Embed" ProgID="Equation.DSMT4" ShapeID="_x0000_i1257" DrawAspect="Content" ObjectID="_1468075957" r:id="rId483"/>
        </w:object>
      </w:r>
      <w:r>
        <w:rPr>
          <w:sz w:val="21"/>
        </w:rPr>
        <w:t>。已知</w:t>
      </w:r>
      <w:r>
        <w:object>
          <v:shape id="_x0000_i1258" type="#_x0000_t75" alt="eqId4a5990aecc43f24c1cc4e9dfa3fba0e8" style="width:180.4pt;height:17.45pt" o:ole="" coordsize="21600,21600" o:preferrelative="t" filled="f" stroked="f">
            <v:stroke joinstyle="miter"/>
            <v:imagedata r:id="rId484" o:title="eqId4a5990aecc43f24c1cc4e9dfa3fba0e8"/>
            <o:lock v:ext="edit" aspectratio="t"/>
            <w10:anchorlock/>
          </v:shape>
          <o:OLEObject Type="Embed" ProgID="Equation.DSMT4" ShapeID="_x0000_i1258" DrawAspect="Content" ObjectID="_1468075958" r:id="rId485"/>
        </w:object>
      </w:r>
      <w:r>
        <w:rPr>
          <w:sz w:val="21"/>
        </w:rPr>
        <w:t>。求：</w:t>
      </w:r>
    </w:p>
    <w:p w14:paraId="3D1D933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57675" cy="1143000"/>
            <wp:effectExtent l="0" t="0" r="9525" b="0"/>
            <wp:docPr id="100045" name="图片 100045" descr="@@@b69ddf08-a363-49b0-8e47-cfd9dcda39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b69ddf08-a363-49b0-8e47-cfd9dcda393d"/>
                    <pic:cNvPicPr>
                      <a:picLocks noChangeAspect="1"/>
                    </pic:cNvPicPr>
                  </pic:nvPicPr>
                  <pic:blipFill>
                    <a:blip xmlns:r="http://schemas.openxmlformats.org/officeDocument/2006/relationships" r:embed="rId486"/>
                    <a:stretch>
                      <a:fillRect/>
                    </a:stretch>
                  </pic:blipFill>
                  <pic:spPr>
                    <a:xfrm>
                      <a:off x="0" y="0"/>
                      <a:ext cx="4257675" cy="1143000"/>
                    </a:xfrm>
                    <a:prstGeom prst="rect">
                      <a:avLst/>
                    </a:prstGeom>
                  </pic:spPr>
                </pic:pic>
              </a:graphicData>
            </a:graphic>
          </wp:inline>
        </w:drawing>
      </w:r>
    </w:p>
    <w:p w14:paraId="3D2790D4">
      <w:pPr>
        <w:shd w:val="clear" w:color="auto" w:fill="auto"/>
        <w:spacing w:line="360" w:lineRule="auto"/>
        <w:jc w:val="left"/>
        <w:textAlignment w:val="center"/>
        <w:rPr>
          <w:sz w:val="21"/>
        </w:rPr>
      </w:pPr>
      <w:r>
        <w:rPr>
          <w:sz w:val="21"/>
        </w:rPr>
        <w:t>(1)图甲中，容器底受到水的压强；</w:t>
      </w:r>
    </w:p>
    <w:p w14:paraId="680B27D7">
      <w:pPr>
        <w:shd w:val="clear" w:color="auto" w:fill="auto"/>
        <w:spacing w:line="360" w:lineRule="auto"/>
        <w:jc w:val="left"/>
        <w:textAlignment w:val="center"/>
        <w:rPr>
          <w:sz w:val="21"/>
        </w:rPr>
      </w:pPr>
      <w:r>
        <w:rPr>
          <w:sz w:val="21"/>
        </w:rPr>
        <w:t>(2)冰块中冰的体积；</w:t>
      </w:r>
    </w:p>
    <w:p w14:paraId="1C487A95">
      <w:pPr>
        <w:shd w:val="clear" w:color="auto" w:fill="auto"/>
        <w:spacing w:line="360" w:lineRule="auto"/>
        <w:jc w:val="left"/>
        <w:textAlignment w:val="center"/>
        <w:rPr>
          <w:sz w:val="21"/>
        </w:rPr>
      </w:pPr>
      <w:r>
        <w:rPr>
          <w:sz w:val="21"/>
        </w:rPr>
        <w:t>(3)金属球的密度。</w:t>
      </w:r>
    </w:p>
    <w:p w14:paraId="11E45F91">
      <w:pPr>
        <w:shd w:val="clear" w:color="auto" w:fill="auto"/>
        <w:spacing w:line="360" w:lineRule="auto"/>
        <w:jc w:val="left"/>
        <w:textAlignment w:val="center"/>
        <w:rPr>
          <w:sz w:val="21"/>
        </w:rPr>
      </w:pPr>
      <w:r>
        <w:rPr>
          <w:sz w:val="21"/>
        </w:rPr>
        <w:t>【答案】(1)</w:t>
      </w:r>
      <w:r>
        <w:object>
          <v:shape id="_x0000_i1259" type="#_x0000_t75" alt="eqId2cdc2b4e2d85692f29695b6968102370" style="width:34.25pt;height:12.6pt" o:ole="" coordsize="21600,21600" o:preferrelative="t" filled="f" stroked="f">
            <v:stroke joinstyle="miter"/>
            <v:imagedata r:id="rId487" o:title="eqId2cdc2b4e2d85692f29695b6968102370"/>
            <o:lock v:ext="edit" aspectratio="t"/>
            <w10:anchorlock/>
          </v:shape>
          <o:OLEObject Type="Embed" ProgID="Equation.DSMT4" ShapeID="_x0000_i1259" DrawAspect="Content" ObjectID="_1468075959" r:id="rId488"/>
        </w:object>
      </w:r>
    </w:p>
    <w:p w14:paraId="0987A4A2">
      <w:pPr>
        <w:shd w:val="clear" w:color="auto" w:fill="auto"/>
        <w:spacing w:line="360" w:lineRule="auto"/>
        <w:jc w:val="left"/>
        <w:textAlignment w:val="center"/>
        <w:rPr>
          <w:sz w:val="21"/>
        </w:rPr>
      </w:pPr>
      <w:r>
        <w:rPr>
          <w:sz w:val="21"/>
        </w:rPr>
        <w:t>(2)</w:t>
      </w:r>
      <w:r>
        <w:object>
          <v:shape id="_x0000_i1260" type="#_x0000_t75" alt="eqId2c6633876a15fd6cdb96a37b593397d3" style="width:29.9pt;height:14.35pt" o:ole="" coordsize="21600,21600" o:preferrelative="t" filled="f" stroked="f">
            <v:stroke joinstyle="miter"/>
            <v:imagedata r:id="rId489" o:title="eqId2c6633876a15fd6cdb96a37b593397d3"/>
            <o:lock v:ext="edit" aspectratio="t"/>
            <w10:anchorlock/>
          </v:shape>
          <o:OLEObject Type="Embed" ProgID="Equation.DSMT4" ShapeID="_x0000_i1260" DrawAspect="Content" ObjectID="_1468075960" r:id="rId490"/>
        </w:object>
      </w:r>
    </w:p>
    <w:p w14:paraId="6434132B">
      <w:pPr>
        <w:shd w:val="clear" w:color="auto" w:fill="auto"/>
        <w:spacing w:line="360" w:lineRule="auto"/>
        <w:jc w:val="left"/>
        <w:textAlignment w:val="center"/>
        <w:rPr>
          <w:sz w:val="21"/>
        </w:rPr>
      </w:pPr>
      <w:r>
        <w:rPr>
          <w:sz w:val="21"/>
        </w:rPr>
        <w:t>(3)</w:t>
      </w:r>
      <w:r>
        <w:object>
          <v:shape id="_x0000_i1261" type="#_x0000_t75" alt="eqIdb6390916cd089d56d1d1ad7413cd0739" style="width:32.55pt;height:15.8pt" o:ole="" coordsize="21600,21600" o:preferrelative="t" filled="f" stroked="f">
            <v:stroke joinstyle="miter"/>
            <v:imagedata r:id="rId491" o:title="eqIdb6390916cd089d56d1d1ad7413cd0739"/>
            <o:lock v:ext="edit" aspectratio="t"/>
            <w10:anchorlock/>
          </v:shape>
          <o:OLEObject Type="Embed" ProgID="Equation.DSMT4" ShapeID="_x0000_i1261" DrawAspect="Content" ObjectID="_1468075961" r:id="rId492"/>
        </w:object>
      </w:r>
    </w:p>
    <w:p w14:paraId="39C59927">
      <w:pPr>
        <w:shd w:val="clear" w:color="auto" w:fill="auto"/>
        <w:spacing w:line="360" w:lineRule="auto"/>
        <w:jc w:val="left"/>
        <w:textAlignment w:val="center"/>
        <w:rPr>
          <w:sz w:val="21"/>
        </w:rPr>
      </w:pPr>
      <w:r>
        <w:rPr>
          <w:sz w:val="21"/>
        </w:rPr>
        <w:t>【详解】（1）容器底受到水的压强</w:t>
      </w:r>
      <w:r>
        <w:object>
          <v:shape id="_x0000_i1262" type="#_x0000_t75" alt="eqIdf60384f905bd62014132ed2071d55613" style="width:233.2pt;height:17.8pt" o:ole="" coordsize="21600,21600" o:preferrelative="t" filled="f" stroked="f">
            <v:stroke joinstyle="miter"/>
            <v:imagedata r:id="rId493" o:title="eqIdf60384f905bd62014132ed2071d55613"/>
            <o:lock v:ext="edit" aspectratio="t"/>
            <w10:anchorlock/>
          </v:shape>
          <o:OLEObject Type="Embed" ProgID="Equation.DSMT4" ShapeID="_x0000_i1262" DrawAspect="Content" ObjectID="_1468075962" r:id="rId494"/>
        </w:object>
      </w:r>
    </w:p>
    <w:p w14:paraId="53C4BE55">
      <w:pPr>
        <w:shd w:val="clear" w:color="auto" w:fill="auto"/>
        <w:spacing w:line="360" w:lineRule="auto"/>
        <w:jc w:val="left"/>
        <w:textAlignment w:val="center"/>
        <w:rPr>
          <w:sz w:val="21"/>
        </w:rPr>
      </w:pPr>
      <w:r>
        <w:rPr>
          <w:sz w:val="21"/>
        </w:rPr>
        <w:t>（2）设冰的质量为</w:t>
      </w:r>
      <w:r>
        <w:object>
          <v:shape id="_x0000_i1263" type="#_x0000_t75" alt="eqId294f5ba74cdf695fc9a8a8e52f421328" style="width:11.4pt;height:9.9pt" o:ole="" coordsize="21600,21600" o:preferrelative="t" filled="f" stroked="f">
            <v:stroke joinstyle="miter"/>
            <v:imagedata r:id="rId495" o:title="eqId294f5ba74cdf695fc9a8a8e52f421328"/>
            <o:lock v:ext="edit" aspectratio="t"/>
            <w10:anchorlock/>
          </v:shape>
          <o:OLEObject Type="Embed" ProgID="Equation.DSMT4" ShapeID="_x0000_i1263" DrawAspect="Content" ObjectID="_1468075963" r:id="rId496"/>
        </w:object>
      </w:r>
      <w:r>
        <w:rPr>
          <w:sz w:val="21"/>
        </w:rPr>
        <w:t>，冰熔化前后质量不变，则有</w:t>
      </w:r>
      <w:r>
        <w:object>
          <v:shape id="_x0000_i1264" type="#_x0000_t75" alt="eqIdaf673c5d1a20fba541c037070cb7ae30" style="width:87.95pt;height:30.95pt" o:ole="" coordsize="21600,21600" o:preferrelative="t" filled="f" stroked="f">
            <v:stroke joinstyle="miter"/>
            <v:imagedata r:id="rId497" o:title="eqIdaf673c5d1a20fba541c037070cb7ae30"/>
            <o:lock v:ext="edit" aspectratio="t"/>
            <w10:anchorlock/>
          </v:shape>
          <o:OLEObject Type="Embed" ProgID="Equation.DSMT4" ShapeID="_x0000_i1264" DrawAspect="Content" ObjectID="_1468075964" r:id="rId498"/>
        </w:object>
      </w:r>
    </w:p>
    <w:p w14:paraId="1D8A0BCB">
      <w:pPr>
        <w:shd w:val="clear" w:color="auto" w:fill="auto"/>
        <w:spacing w:line="360" w:lineRule="auto"/>
        <w:jc w:val="left"/>
        <w:textAlignment w:val="center"/>
        <w:rPr>
          <w:sz w:val="21"/>
        </w:rPr>
      </w:pPr>
      <w:r>
        <w:rPr>
          <w:sz w:val="21"/>
        </w:rPr>
        <w:t>把密度数值代入得</w:t>
      </w:r>
      <w:r>
        <w:object>
          <v:shape id="_x0000_i1265" type="#_x0000_t75" alt="eqId2e4c34033dd9519bd3540c803ca10acf" style="width:155.75pt;height:29pt" o:ole="" coordsize="21600,21600" o:preferrelative="t" filled="f" stroked="f">
            <v:stroke joinstyle="miter"/>
            <v:imagedata r:id="rId499" o:title="eqId2e4c34033dd9519bd3540c803ca10acf"/>
            <o:lock v:ext="edit" aspectratio="t"/>
            <w10:anchorlock/>
          </v:shape>
          <o:OLEObject Type="Embed" ProgID="Equation.DSMT4" ShapeID="_x0000_i1265" DrawAspect="Content" ObjectID="_1468075965" r:id="rId500"/>
        </w:object>
      </w:r>
    </w:p>
    <w:p w14:paraId="322E5255">
      <w:pPr>
        <w:shd w:val="clear" w:color="auto" w:fill="auto"/>
        <w:spacing w:line="360" w:lineRule="auto"/>
        <w:jc w:val="left"/>
        <w:textAlignment w:val="center"/>
        <w:rPr>
          <w:sz w:val="21"/>
        </w:rPr>
      </w:pPr>
      <w:r>
        <w:rPr>
          <w:sz w:val="21"/>
        </w:rPr>
        <w:t>解得</w:t>
      </w:r>
      <w:r>
        <w:object>
          <v:shape id="_x0000_i1266" type="#_x0000_t75" alt="eqId89358793c6e19fe784452c0e37f2bf06" style="width:37.8pt;height:14.05pt" o:ole="" coordsize="21600,21600" o:preferrelative="t" filled="f" stroked="f">
            <v:stroke joinstyle="miter"/>
            <v:imagedata r:id="rId501" o:title="eqId89358793c6e19fe784452c0e37f2bf06"/>
            <o:lock v:ext="edit" aspectratio="t"/>
            <w10:anchorlock/>
          </v:shape>
          <o:OLEObject Type="Embed" ProgID="Equation.DSMT4" ShapeID="_x0000_i1266" DrawAspect="Content" ObjectID="_1468075966" r:id="rId502"/>
        </w:object>
      </w:r>
    </w:p>
    <w:p w14:paraId="4F484128">
      <w:pPr>
        <w:shd w:val="clear" w:color="auto" w:fill="auto"/>
        <w:spacing w:line="360" w:lineRule="auto"/>
        <w:jc w:val="left"/>
        <w:textAlignment w:val="center"/>
        <w:rPr>
          <w:sz w:val="21"/>
        </w:rPr>
      </w:pPr>
      <w:r>
        <w:rPr>
          <w:sz w:val="21"/>
        </w:rPr>
        <w:t>冰的体积</w:t>
      </w:r>
      <w:r>
        <w:object>
          <v:shape id="_x0000_i1267" type="#_x0000_t75" alt="eqId5bfc2c77366487222ba86d46c83566f6" style="width:137.25pt;height:30.9pt" o:ole="" coordsize="21600,21600" o:preferrelative="t" filled="f" stroked="f">
            <v:stroke joinstyle="miter"/>
            <v:imagedata r:id="rId503" o:title="eqId5bfc2c77366487222ba86d46c83566f6"/>
            <o:lock v:ext="edit" aspectratio="t"/>
            <w10:anchorlock/>
          </v:shape>
          <o:OLEObject Type="Embed" ProgID="Equation.DSMT4" ShapeID="_x0000_i1267" DrawAspect="Content" ObjectID="_1468075967" r:id="rId504"/>
        </w:object>
      </w:r>
    </w:p>
    <w:p w14:paraId="08D1F8C1">
      <w:pPr>
        <w:shd w:val="clear" w:color="auto" w:fill="auto"/>
        <w:spacing w:line="360" w:lineRule="auto"/>
        <w:jc w:val="left"/>
        <w:textAlignment w:val="center"/>
        <w:rPr>
          <w:sz w:val="21"/>
        </w:rPr>
      </w:pPr>
      <w:r>
        <w:rPr>
          <w:sz w:val="21"/>
        </w:rPr>
        <w:t>（3）冰和金属球的总体积</w:t>
      </w:r>
      <w:r>
        <w:object>
          <v:shape id="_x0000_i1268" type="#_x0000_t75" alt="eqId4bacf404fd8b8a21b3b2650cb60d52a7" style="width:173.35pt;height:17.8pt" o:ole="" coordsize="21600,21600" o:preferrelative="t" filled="f" stroked="f">
            <v:stroke joinstyle="miter"/>
            <v:imagedata r:id="rId505" o:title="eqId4bacf404fd8b8a21b3b2650cb60d52a7"/>
            <o:lock v:ext="edit" aspectratio="t"/>
            <w10:anchorlock/>
          </v:shape>
          <o:OLEObject Type="Embed" ProgID="Equation.DSMT4" ShapeID="_x0000_i1268" DrawAspect="Content" ObjectID="_1468075968" r:id="rId506"/>
        </w:object>
      </w:r>
    </w:p>
    <w:p w14:paraId="002A12AC">
      <w:pPr>
        <w:shd w:val="clear" w:color="auto" w:fill="auto"/>
        <w:spacing w:line="360" w:lineRule="auto"/>
        <w:jc w:val="left"/>
        <w:textAlignment w:val="center"/>
        <w:rPr>
          <w:sz w:val="21"/>
        </w:rPr>
      </w:pPr>
      <w:r>
        <w:rPr>
          <w:sz w:val="21"/>
        </w:rPr>
        <w:t>金属球的体积</w:t>
      </w:r>
      <w:r>
        <w:object>
          <v:shape id="_x0000_i1269" type="#_x0000_t75" alt="eqIdfdf204c41317ca375ffa01cd0ef0d8e3" style="width:185.65pt;height:17.7pt" o:ole="" coordsize="21600,21600" o:preferrelative="t" filled="f" stroked="f">
            <v:stroke joinstyle="miter"/>
            <v:imagedata r:id="rId507" o:title="eqIdfdf204c41317ca375ffa01cd0ef0d8e3"/>
            <o:lock v:ext="edit" aspectratio="t"/>
            <w10:anchorlock/>
          </v:shape>
          <o:OLEObject Type="Embed" ProgID="Equation.DSMT4" ShapeID="_x0000_i1269" DrawAspect="Content" ObjectID="_1468075969" r:id="rId508"/>
        </w:object>
      </w:r>
    </w:p>
    <w:p w14:paraId="187258F5">
      <w:pPr>
        <w:shd w:val="clear" w:color="auto" w:fill="auto"/>
        <w:spacing w:line="360" w:lineRule="auto"/>
        <w:jc w:val="left"/>
        <w:textAlignment w:val="center"/>
        <w:rPr>
          <w:sz w:val="21"/>
        </w:rPr>
      </w:pPr>
      <w:r>
        <w:rPr>
          <w:sz w:val="21"/>
        </w:rPr>
        <w:t>冰和金属球在水中恰好悬浮，则冰和金属球的总重力等于受到的浮力，由阿基米德原理得，冰和金属球受到的浮力等于排开的水的重力，则冰和金属球的总重力等于排开的水的重力，由</w:t>
      </w:r>
      <w:r>
        <w:object>
          <v:shape id="_x0000_i1270" type="#_x0000_t75" alt="eqIdae48d09e2b20a354246a2a72637fc39a" style="width:35.15pt;height:13.9pt" o:ole="" coordsize="21600,21600" o:preferrelative="t" filled="f" stroked="f">
            <v:stroke joinstyle="miter"/>
            <v:imagedata r:id="rId121" o:title="eqIdae48d09e2b20a354246a2a72637fc39a"/>
            <o:lock v:ext="edit" aspectratio="t"/>
            <w10:anchorlock/>
          </v:shape>
          <o:OLEObject Type="Embed" ProgID="Equation.DSMT4" ShapeID="_x0000_i1270" DrawAspect="Content" ObjectID="_1468075970" r:id="rId509"/>
        </w:object>
      </w:r>
      <w:r>
        <w:rPr>
          <w:sz w:val="21"/>
        </w:rPr>
        <w:t>得，冰和金属球的总质量等于排开的水的质量，则金属球的质量</w:t>
      </w:r>
      <w:r>
        <w:object>
          <v:shape id="_x0000_i1271" type="#_x0000_t75" alt="eqId766edeefcee3d6034696cfaf3fcea63e" style="width:281.6pt;height:17.7pt" o:ole="" coordsize="21600,21600" o:preferrelative="t" filled="f" stroked="f">
            <v:stroke joinstyle="miter"/>
            <v:imagedata r:id="rId510" o:title="eqId766edeefcee3d6034696cfaf3fcea63e"/>
            <o:lock v:ext="edit" aspectratio="t"/>
            <w10:anchorlock/>
          </v:shape>
          <o:OLEObject Type="Embed" ProgID="Equation.DSMT4" ShapeID="_x0000_i1271" DrawAspect="Content" ObjectID="_1468075971" r:id="rId511"/>
        </w:object>
      </w:r>
    </w:p>
    <w:p w14:paraId="3549037E">
      <w:pPr>
        <w:shd w:val="clear" w:color="auto" w:fill="auto"/>
        <w:spacing w:line="360" w:lineRule="auto"/>
        <w:jc w:val="left"/>
        <w:textAlignment w:val="center"/>
        <w:rPr>
          <w:sz w:val="21"/>
        </w:rPr>
      </w:pPr>
      <w:r>
        <w:rPr>
          <w:sz w:val="21"/>
        </w:rPr>
        <w:t>金属球的密度</w:t>
      </w:r>
      <w:r>
        <w:object>
          <v:shape id="_x0000_i1272" type="#_x0000_t75" alt="eqIdfed0446d25ac609e7ae2cd36a3277390" style="width:124.05pt;height:31.65pt" o:ole="" coordsize="21600,21600" o:preferrelative="t" filled="f" stroked="f">
            <v:stroke joinstyle="miter"/>
            <v:imagedata r:id="rId512" o:title="eqIdfed0446d25ac609e7ae2cd36a3277390"/>
            <o:lock v:ext="edit" aspectratio="t"/>
            <w10:anchorlock/>
          </v:shape>
          <o:OLEObject Type="Embed" ProgID="Equation.DSMT4" ShapeID="_x0000_i1272" DrawAspect="Content" ObjectID="_1468075972" r:id="rId513"/>
        </w:object>
      </w:r>
    </w:p>
    <w:p w14:paraId="3E6B98D0">
      <w:pPr>
        <w:shd w:val="clear" w:color="auto" w:fill="auto"/>
        <w:spacing w:line="360" w:lineRule="auto"/>
        <w:jc w:val="left"/>
        <w:textAlignment w:val="center"/>
        <w:rPr>
          <w:sz w:val="21"/>
        </w:rPr>
      </w:pPr>
      <w:r>
        <w:rPr>
          <w:sz w:val="21"/>
        </w:rPr>
        <w:t>30．如图所示，将盛有液体的容器甲、乙竖直放在水平面上。甲中液体未知，乙中液体为水，容器的质量和厚度都忽略不计。</w:t>
      </w:r>
    </w:p>
    <w:p w14:paraId="3FAD173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19250" cy="895350"/>
            <wp:effectExtent l="0" t="0" r="0" b="0"/>
            <wp:docPr id="100047" name="图片 100047" descr="@@@61de2b4003e0432e859140aa9f8999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61de2b4003e0432e859140aa9f89995d"/>
                    <pic:cNvPicPr>
                      <a:picLocks noChangeAspect="1"/>
                    </pic:cNvPicPr>
                  </pic:nvPicPr>
                  <pic:blipFill>
                    <a:blip xmlns:r="http://schemas.openxmlformats.org/officeDocument/2006/relationships" r:embed="rId514"/>
                    <a:stretch>
                      <a:fillRect/>
                    </a:stretch>
                  </pic:blipFill>
                  <pic:spPr>
                    <a:xfrm>
                      <a:off x="0" y="0"/>
                      <a:ext cx="1619250" cy="895350"/>
                    </a:xfrm>
                    <a:prstGeom prst="rect">
                      <a:avLst/>
                    </a:prstGeom>
                  </pic:spPr>
                </pic:pic>
              </a:graphicData>
            </a:graphic>
          </wp:inline>
        </w:drawing>
      </w:r>
    </w:p>
    <w:p w14:paraId="1F794048">
      <w:pPr>
        <w:shd w:val="clear" w:color="auto" w:fill="auto"/>
        <w:spacing w:line="360" w:lineRule="auto"/>
        <w:jc w:val="left"/>
        <w:textAlignment w:val="center"/>
        <w:rPr>
          <w:sz w:val="21"/>
        </w:rPr>
      </w:pPr>
      <w:r>
        <w:rPr>
          <w:sz w:val="21"/>
        </w:rPr>
        <w:t xml:space="preserve">(1)求乙容器中水面下0.1米处的压强 </w:t>
      </w:r>
      <w:r>
        <w:rPr>
          <w:rFonts w:ascii="Times New Roman" w:eastAsia="Times New Roman" w:hAnsi="Times New Roman" w:cs="Times New Roman"/>
          <w:i/>
          <w:sz w:val="21"/>
        </w:rPr>
        <w:t>p</w:t>
      </w:r>
      <w:r>
        <w:rPr>
          <w:rFonts w:ascii="宋体" w:eastAsia="宋体" w:hAnsi="宋体" w:cs="宋体"/>
          <w:i/>
          <w:sz w:val="21"/>
          <w:vertAlign w:val="subscript"/>
        </w:rPr>
        <w:t>水</w:t>
      </w:r>
      <w:r>
        <w:rPr>
          <w:sz w:val="21"/>
        </w:rPr>
        <w:t xml:space="preserve">。 </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660"/>
        <w:gridCol w:w="660"/>
        <w:gridCol w:w="660"/>
      </w:tblGrid>
      <w:tr w14:paraId="351C42FA">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C7C32F">
            <w:pPr>
              <w:shd w:val="clear" w:color="auto" w:fill="auto"/>
              <w:spacing w:line="360" w:lineRule="auto"/>
              <w:jc w:val="center"/>
              <w:textAlignment w:val="center"/>
              <w:rPr>
                <w:sz w:val="21"/>
              </w:rPr>
            </w:pPr>
            <w:r>
              <w:rPr>
                <w:sz w:val="21"/>
              </w:rPr>
              <w:t>物体</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A5F3DB">
            <w:pPr>
              <w:shd w:val="clear" w:color="auto" w:fill="auto"/>
              <w:spacing w:line="360" w:lineRule="auto"/>
              <w:jc w:val="center"/>
              <w:textAlignment w:val="center"/>
              <w:rPr>
                <w:sz w:val="21"/>
              </w:rPr>
            </w:pPr>
            <w:r>
              <w:rPr>
                <w:sz w:val="21"/>
              </w:rPr>
              <w:t>密度</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C401E0A">
            <w:pPr>
              <w:shd w:val="clear" w:color="auto" w:fill="auto"/>
              <w:spacing w:line="360" w:lineRule="auto"/>
              <w:jc w:val="center"/>
              <w:textAlignment w:val="center"/>
              <w:rPr>
                <w:sz w:val="21"/>
              </w:rPr>
            </w:pPr>
            <w:r>
              <w:rPr>
                <w:sz w:val="21"/>
              </w:rPr>
              <w:t>体积</w:t>
            </w:r>
          </w:p>
        </w:tc>
      </w:tr>
      <w:tr w14:paraId="013AD46B">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3BBB6A">
            <w:pPr>
              <w:shd w:val="clear" w:color="auto" w:fill="auto"/>
              <w:spacing w:line="360" w:lineRule="auto"/>
              <w:jc w:val="center"/>
              <w:textAlignment w:val="center"/>
              <w:rPr>
                <w:sz w:val="21"/>
              </w:rPr>
            </w:pPr>
            <w:r>
              <w:rPr>
                <w:sz w:val="21"/>
              </w:rPr>
              <w:t>A</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63276C">
            <w:pPr>
              <w:shd w:val="clear" w:color="auto" w:fill="auto"/>
              <w:spacing w:line="360" w:lineRule="auto"/>
              <w:jc w:val="center"/>
              <w:textAlignment w:val="center"/>
              <w:rPr>
                <w:sz w:val="21"/>
              </w:rPr>
            </w:pPr>
            <w:r>
              <w:rPr>
                <w:sz w:val="21"/>
              </w:rPr>
              <w:t>3</w:t>
            </w:r>
            <w:r>
              <w:rPr>
                <w:rFonts w:ascii="Times New Roman" w:eastAsia="Times New Roman" w:hAnsi="Times New Roman" w:cs="Times New Roman"/>
                <w:i/>
                <w:sz w:val="21"/>
              </w:rPr>
              <w:t>ρ</w:t>
            </w:r>
            <w:r>
              <w:rPr>
                <w:rFonts w:ascii="宋体" w:eastAsia="宋体" w:hAnsi="宋体" w:cs="宋体"/>
                <w:i/>
                <w:sz w:val="21"/>
                <w:vertAlign w:val="subscript"/>
              </w:rPr>
              <w:t>水</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AA5664">
            <w:pPr>
              <w:shd w:val="clear" w:color="auto" w:fill="auto"/>
              <w:spacing w:line="360" w:lineRule="auto"/>
              <w:jc w:val="center"/>
              <w:textAlignment w:val="center"/>
              <w:rPr>
                <w:sz w:val="21"/>
              </w:rPr>
            </w:pPr>
            <w:r>
              <w:rPr>
                <w:sz w:val="21"/>
              </w:rPr>
              <w:t>2V</w:t>
            </w:r>
          </w:p>
        </w:tc>
      </w:tr>
      <w:tr w14:paraId="24BD502A">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7C3F27">
            <w:pPr>
              <w:shd w:val="clear" w:color="auto" w:fill="auto"/>
              <w:spacing w:line="360" w:lineRule="auto"/>
              <w:jc w:val="center"/>
              <w:textAlignment w:val="center"/>
              <w:rPr>
                <w:sz w:val="21"/>
              </w:rPr>
            </w:pPr>
            <w:r>
              <w:rPr>
                <w:sz w:val="21"/>
              </w:rPr>
              <w:t>B</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045ABD">
            <w:pPr>
              <w:shd w:val="clear" w:color="auto" w:fill="auto"/>
              <w:spacing w:line="360" w:lineRule="auto"/>
              <w:jc w:val="center"/>
              <w:textAlignment w:val="center"/>
              <w:rPr>
                <w:sz w:val="21"/>
              </w:rPr>
            </w:pPr>
            <w:r>
              <w:rPr>
                <w:sz w:val="21"/>
              </w:rPr>
              <w:t>2</w:t>
            </w:r>
            <w:r>
              <w:rPr>
                <w:rFonts w:ascii="Times New Roman" w:eastAsia="Times New Roman" w:hAnsi="Times New Roman" w:cs="Times New Roman"/>
                <w:i/>
                <w:sz w:val="21"/>
              </w:rPr>
              <w:t>ρ</w:t>
            </w:r>
            <w:r>
              <w:rPr>
                <w:rFonts w:ascii="宋体" w:eastAsia="宋体" w:hAnsi="宋体" w:cs="宋体"/>
                <w:i/>
                <w:sz w:val="21"/>
                <w:vertAlign w:val="subscript"/>
              </w:rPr>
              <w:t>水</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3ADA40">
            <w:pPr>
              <w:shd w:val="clear" w:color="auto" w:fill="auto"/>
              <w:spacing w:line="360" w:lineRule="auto"/>
              <w:jc w:val="center"/>
              <w:textAlignment w:val="center"/>
              <w:rPr>
                <w:sz w:val="21"/>
              </w:rPr>
            </w:pPr>
            <w:r>
              <w:rPr>
                <w:sz w:val="21"/>
              </w:rPr>
              <w:t>4V</w:t>
            </w:r>
          </w:p>
        </w:tc>
      </w:tr>
    </w:tbl>
    <w:p w14:paraId="030314B9">
      <w:pPr>
        <w:shd w:val="clear" w:color="auto" w:fill="auto"/>
        <w:spacing w:line="360" w:lineRule="auto"/>
        <w:jc w:val="left"/>
        <w:textAlignment w:val="center"/>
        <w:rPr>
          <w:sz w:val="21"/>
        </w:rPr>
      </w:pPr>
      <w:r>
        <w:rPr>
          <w:sz w:val="21"/>
        </w:rPr>
        <w:t>(2)若有如表所示的A、B两物体，选择其中之一浸没在容器乙中，无水溢出，已知容器乙的底面积为</w:t>
      </w:r>
      <w:r>
        <w:rPr>
          <w:rFonts w:ascii="Times New Roman" w:eastAsia="Times New Roman" w:hAnsi="Times New Roman" w:cs="Times New Roman"/>
          <w:i/>
          <w:sz w:val="21"/>
        </w:rPr>
        <w:t>S</w:t>
      </w:r>
      <w:r>
        <w:rPr>
          <w:rFonts w:ascii="宋体" w:eastAsia="宋体" w:hAnsi="宋体" w:cs="宋体"/>
          <w:i/>
          <w:sz w:val="21"/>
          <w:vertAlign w:val="subscript"/>
        </w:rPr>
        <w:t>乙</w:t>
      </w:r>
      <w:r>
        <w:rPr>
          <w:sz w:val="21"/>
        </w:rPr>
        <w:t>，则容器底部所受水的压强增加量的最大值△</w:t>
      </w:r>
      <w:r>
        <w:rPr>
          <w:rFonts w:ascii="Times New Roman" w:eastAsia="Times New Roman" w:hAnsi="Times New Roman" w:cs="Times New Roman"/>
          <w:i/>
          <w:sz w:val="21"/>
        </w:rPr>
        <w:t>p</w:t>
      </w:r>
      <w:r>
        <w:rPr>
          <w:rFonts w:ascii="宋体" w:eastAsia="宋体" w:hAnsi="宋体" w:cs="宋体"/>
          <w:i/>
          <w:sz w:val="21"/>
          <w:vertAlign w:val="subscript"/>
        </w:rPr>
        <w:t>水</w:t>
      </w:r>
      <w:r>
        <w:rPr>
          <w:rFonts w:ascii="Times New Roman" w:eastAsia="Times New Roman" w:hAnsi="Times New Roman" w:cs="Times New Roman"/>
          <w:i/>
          <w:sz w:val="21"/>
          <w:vertAlign w:val="subscript"/>
        </w:rPr>
        <w:t>max</w:t>
      </w:r>
      <w:r>
        <w:rPr>
          <w:sz w:val="21"/>
        </w:rPr>
        <w:t>。（用字母表示）</w:t>
      </w:r>
    </w:p>
    <w:p w14:paraId="4A40C634">
      <w:pPr>
        <w:shd w:val="clear" w:color="auto" w:fill="auto"/>
        <w:spacing w:line="360" w:lineRule="auto"/>
        <w:jc w:val="left"/>
        <w:textAlignment w:val="center"/>
        <w:rPr>
          <w:sz w:val="21"/>
        </w:rPr>
      </w:pPr>
      <w:r>
        <w:rPr>
          <w:sz w:val="21"/>
        </w:rPr>
        <w:t>(3)如图所示，若在乙容器中再加入一定水，则此时水的深度为 0.2 米，将容器乙放进容器甲中，容器甲的液面比容器乙的水面高0.05米。求此时甲容器中液体的密度。</w:t>
      </w:r>
    </w:p>
    <w:p w14:paraId="3D87A84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71575" cy="1076325"/>
            <wp:effectExtent l="0" t="0" r="9525" b="9525"/>
            <wp:docPr id="100049" name="图片 100049" descr="@@@a644cfdad76348e480ff239ad1c9a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a644cfdad76348e480ff239ad1c9ae53"/>
                    <pic:cNvPicPr>
                      <a:picLocks noChangeAspect="1"/>
                    </pic:cNvPicPr>
                  </pic:nvPicPr>
                  <pic:blipFill>
                    <a:blip xmlns:r="http://schemas.openxmlformats.org/officeDocument/2006/relationships" r:embed="rId515"/>
                    <a:stretch>
                      <a:fillRect/>
                    </a:stretch>
                  </pic:blipFill>
                  <pic:spPr>
                    <a:xfrm>
                      <a:off x="0" y="0"/>
                      <a:ext cx="1171575" cy="1076325"/>
                    </a:xfrm>
                    <a:prstGeom prst="rect">
                      <a:avLst/>
                    </a:prstGeom>
                  </pic:spPr>
                </pic:pic>
              </a:graphicData>
            </a:graphic>
          </wp:inline>
        </w:drawing>
      </w:r>
    </w:p>
    <w:p w14:paraId="3F081CC4">
      <w:pPr>
        <w:shd w:val="clear" w:color="auto" w:fill="auto"/>
        <w:spacing w:line="360" w:lineRule="auto"/>
        <w:jc w:val="left"/>
        <w:textAlignment w:val="center"/>
        <w:rPr>
          <w:sz w:val="21"/>
        </w:rPr>
      </w:pPr>
      <w:r>
        <w:rPr>
          <w:sz w:val="21"/>
        </w:rPr>
        <w:t>【答案】(1)1000Pa</w:t>
      </w:r>
    </w:p>
    <w:p w14:paraId="46153735">
      <w:pPr>
        <w:shd w:val="clear" w:color="auto" w:fill="auto"/>
        <w:spacing w:line="360" w:lineRule="auto"/>
        <w:jc w:val="left"/>
        <w:textAlignment w:val="center"/>
        <w:rPr>
          <w:sz w:val="21"/>
        </w:rPr>
      </w:pPr>
      <w:r>
        <w:rPr>
          <w:sz w:val="21"/>
        </w:rPr>
        <w:t>(2)</w:t>
      </w:r>
      <w:r>
        <w:object>
          <v:shape id="_x0000_i1273" type="#_x0000_t75" alt="eqIdd5bfb282cb3b9324246762a19ffcd8ea" style="width:36.9pt;height:30.6pt" o:ole="" coordsize="21600,21600" o:preferrelative="t" filled="f" stroked="f">
            <v:stroke joinstyle="miter"/>
            <v:imagedata r:id="rId516" o:title="eqIdd5bfb282cb3b9324246762a19ffcd8ea"/>
            <o:lock v:ext="edit" aspectratio="t"/>
            <w10:anchorlock/>
          </v:shape>
          <o:OLEObject Type="Embed" ProgID="Equation.DSMT4" ShapeID="_x0000_i1273" DrawAspect="Content" ObjectID="_1468075973" r:id="rId517"/>
        </w:object>
      </w:r>
    </w:p>
    <w:p w14:paraId="6380BA03">
      <w:pPr>
        <w:shd w:val="clear" w:color="auto" w:fill="auto"/>
        <w:spacing w:line="360" w:lineRule="auto"/>
        <w:jc w:val="left"/>
        <w:textAlignment w:val="center"/>
        <w:rPr>
          <w:sz w:val="21"/>
        </w:rPr>
      </w:pPr>
      <w:r>
        <w:rPr>
          <w:sz w:val="21"/>
        </w:rPr>
        <w:t>(3)</w:t>
      </w:r>
      <w:r>
        <w:object>
          <v:shape id="_x0000_i1274" type="#_x0000_t75" alt="eqId6344d9f05cf5baa018caefa9ec2a11b2" style="width:62.45pt;height:15.75pt" o:ole="" coordsize="21600,21600" o:preferrelative="t" filled="f" stroked="f">
            <v:stroke joinstyle="miter"/>
            <v:imagedata r:id="rId518" o:title="eqId6344d9f05cf5baa018caefa9ec2a11b2"/>
            <o:lock v:ext="edit" aspectratio="t"/>
            <w10:anchorlock/>
          </v:shape>
          <o:OLEObject Type="Embed" ProgID="Equation.DSMT4" ShapeID="_x0000_i1274" DrawAspect="Content" ObjectID="_1468075974" r:id="rId519"/>
        </w:object>
      </w:r>
    </w:p>
    <w:p w14:paraId="1C40FAFC">
      <w:pPr>
        <w:shd w:val="clear" w:color="auto" w:fill="auto"/>
        <w:spacing w:line="360" w:lineRule="auto"/>
        <w:jc w:val="left"/>
        <w:textAlignment w:val="center"/>
        <w:rPr>
          <w:sz w:val="21"/>
        </w:rPr>
      </w:pPr>
      <w:r>
        <w:rPr>
          <w:sz w:val="21"/>
        </w:rPr>
        <w:t>【详解】（1）乙容器中水面下0.1米处的压强为</w:t>
      </w:r>
    </w:p>
    <w:p w14:paraId="156C5AB3">
      <w:pPr>
        <w:shd w:val="clear" w:color="auto" w:fill="auto"/>
        <w:spacing w:line="360" w:lineRule="auto"/>
        <w:jc w:val="center"/>
        <w:textAlignment w:val="center"/>
        <w:rPr>
          <w:sz w:val="21"/>
        </w:rPr>
      </w:pPr>
      <w:r>
        <w:rPr>
          <w:rFonts w:ascii="Times New Roman" w:eastAsia="Times New Roman" w:hAnsi="Times New Roman" w:cs="Times New Roman"/>
          <w:i/>
          <w:sz w:val="21"/>
        </w:rPr>
        <w:t>p</w:t>
      </w:r>
      <w:r>
        <w:rPr>
          <w:rFonts w:ascii="宋体" w:eastAsia="宋体" w:hAnsi="宋体" w:cs="宋体"/>
          <w:i/>
          <w:sz w:val="21"/>
          <w:vertAlign w:val="subscript"/>
        </w:rPr>
        <w:t>水</w:t>
      </w:r>
      <w:r>
        <w:rPr>
          <w:sz w:val="21"/>
        </w:rPr>
        <w:t xml:space="preserve"> =</w:t>
      </w:r>
      <w:r>
        <w:rPr>
          <w:rFonts w:ascii="Times New Roman" w:eastAsia="Times New Roman" w:hAnsi="Times New Roman" w:cs="Times New Roman"/>
          <w:i/>
          <w:sz w:val="21"/>
        </w:rPr>
        <w:t>ρ</w:t>
      </w:r>
      <w:r>
        <w:rPr>
          <w:rFonts w:ascii="宋体" w:eastAsia="宋体" w:hAnsi="宋体" w:cs="宋体"/>
          <w:i/>
          <w:sz w:val="21"/>
          <w:vertAlign w:val="subscript"/>
        </w:rPr>
        <w:t>水</w:t>
      </w:r>
      <w:r>
        <w:rPr>
          <w:rFonts w:ascii="Times New Roman" w:eastAsia="Times New Roman" w:hAnsi="Times New Roman" w:cs="Times New Roman"/>
          <w:i/>
          <w:sz w:val="21"/>
        </w:rPr>
        <w:t>gh</w:t>
      </w:r>
      <w:r>
        <w:rPr>
          <w:rFonts w:ascii="宋体" w:eastAsia="宋体" w:hAnsi="宋体" w:cs="宋体"/>
          <w:i/>
          <w:sz w:val="21"/>
          <w:vertAlign w:val="subscript"/>
        </w:rPr>
        <w:t>水</w:t>
      </w:r>
      <w:r>
        <w:rPr>
          <w:sz w:val="21"/>
        </w:rPr>
        <w:t>= 1×10</w:t>
      </w:r>
      <w:r>
        <w:rPr>
          <w:sz w:val="21"/>
          <w:vertAlign w:val="superscript"/>
        </w:rPr>
        <w:t>3</w:t>
      </w:r>
      <w:r>
        <w:rPr>
          <w:sz w:val="21"/>
        </w:rPr>
        <w:t>kg/m</w:t>
      </w:r>
      <w:r>
        <w:rPr>
          <w:sz w:val="21"/>
          <w:vertAlign w:val="superscript"/>
        </w:rPr>
        <w:t xml:space="preserve">3 </w:t>
      </w:r>
      <w:r>
        <w:rPr>
          <w:sz w:val="21"/>
        </w:rPr>
        <w:t>× 10N/kg×0.1m</w:t>
      </w:r>
      <w:r>
        <w:rPr>
          <w:sz w:val="21"/>
          <w:vertAlign w:val="superscript"/>
        </w:rPr>
        <w:t xml:space="preserve"> </w:t>
      </w:r>
      <w:r>
        <w:rPr>
          <w:sz w:val="21"/>
        </w:rPr>
        <w:t>= 1000Pa</w:t>
      </w:r>
    </w:p>
    <w:p w14:paraId="06855A12">
      <w:pPr>
        <w:shd w:val="clear" w:color="auto" w:fill="auto"/>
        <w:spacing w:line="360" w:lineRule="auto"/>
        <w:jc w:val="left"/>
        <w:textAlignment w:val="center"/>
        <w:rPr>
          <w:sz w:val="21"/>
        </w:rPr>
      </w:pPr>
      <w:r>
        <w:rPr>
          <w:sz w:val="21"/>
        </w:rPr>
        <w:t>（2）因为无水溢出，根据题意可得</w:t>
      </w:r>
    </w:p>
    <w:p w14:paraId="154F1DCF">
      <w:pPr>
        <w:shd w:val="clear" w:color="auto" w:fill="auto"/>
        <w:spacing w:line="360" w:lineRule="auto"/>
        <w:jc w:val="center"/>
        <w:textAlignment w:val="center"/>
        <w:rPr>
          <w:sz w:val="21"/>
        </w:rPr>
      </w:pPr>
      <w:r>
        <w:object>
          <v:shape id="_x0000_i1275" type="#_x0000_t75" alt="eqId6b0a4820a724d61453cc31cc614e5c4e" style="width:164.55pt;height:31.05pt" o:ole="" coordsize="21600,21600" o:preferrelative="t" filled="f" stroked="f">
            <v:stroke joinstyle="miter"/>
            <v:imagedata r:id="rId520" o:title="eqId6b0a4820a724d61453cc31cc614e5c4e"/>
            <o:lock v:ext="edit" aspectratio="t"/>
            <w10:anchorlock/>
          </v:shape>
          <o:OLEObject Type="Embed" ProgID="Equation.DSMT4" ShapeID="_x0000_i1275" DrawAspect="Content" ObjectID="_1468075975" r:id="rId521"/>
        </w:object>
      </w:r>
    </w:p>
    <w:p w14:paraId="12E01549">
      <w:pPr>
        <w:shd w:val="clear" w:color="auto" w:fill="auto"/>
        <w:spacing w:line="360" w:lineRule="auto"/>
        <w:jc w:val="left"/>
        <w:textAlignment w:val="center"/>
        <w:rPr>
          <w:sz w:val="21"/>
        </w:rPr>
      </w:pPr>
      <w:r>
        <w:rPr>
          <w:sz w:val="21"/>
        </w:rPr>
        <w:t xml:space="preserve">已知 </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S</w:t>
      </w:r>
      <w:r>
        <w:rPr>
          <w:rFonts w:ascii="宋体" w:eastAsia="宋体" w:hAnsi="宋体" w:cs="宋体"/>
          <w:i/>
          <w:sz w:val="21"/>
          <w:vertAlign w:val="subscript"/>
        </w:rPr>
        <w:t>乙</w:t>
      </w:r>
      <w:r>
        <w:rPr>
          <w:sz w:val="21"/>
        </w:rPr>
        <w:t>不变，</w:t>
      </w:r>
      <w:r>
        <w:rPr>
          <w:rFonts w:ascii="Times New Roman" w:eastAsia="Times New Roman" w:hAnsi="Times New Roman" w:cs="Times New Roman"/>
          <w:i/>
          <w:sz w:val="21"/>
        </w:rPr>
        <w:t>V</w:t>
      </w:r>
      <w:r>
        <w:rPr>
          <w:rFonts w:ascii="宋体" w:eastAsia="宋体" w:hAnsi="宋体" w:cs="宋体"/>
          <w:i/>
          <w:sz w:val="21"/>
          <w:vertAlign w:val="subscript"/>
        </w:rPr>
        <w:t>物</w:t>
      </w:r>
      <w:r>
        <w:rPr>
          <w:sz w:val="21"/>
        </w:rPr>
        <w:t>越大，则△</w:t>
      </w:r>
      <w:r>
        <w:rPr>
          <w:rFonts w:ascii="Times New Roman" w:eastAsia="Times New Roman" w:hAnsi="Times New Roman" w:cs="Times New Roman"/>
          <w:i/>
          <w:sz w:val="21"/>
        </w:rPr>
        <w:t>p</w:t>
      </w:r>
      <w:r>
        <w:rPr>
          <w:rFonts w:ascii="宋体" w:eastAsia="宋体" w:hAnsi="宋体" w:cs="宋体"/>
          <w:i/>
          <w:sz w:val="21"/>
          <w:vertAlign w:val="subscript"/>
        </w:rPr>
        <w:t>水</w:t>
      </w:r>
      <w:r>
        <w:rPr>
          <w:sz w:val="21"/>
        </w:rPr>
        <w:t>越大，所以B物体浸没在容器中，容器底部所受水的压强增加量最大，最大值为</w:t>
      </w:r>
    </w:p>
    <w:p w14:paraId="2F46C106">
      <w:pPr>
        <w:shd w:val="clear" w:color="auto" w:fill="auto"/>
        <w:spacing w:line="360" w:lineRule="auto"/>
        <w:jc w:val="center"/>
        <w:textAlignment w:val="center"/>
        <w:rPr>
          <w:sz w:val="21"/>
        </w:rPr>
      </w:pPr>
      <w:r>
        <w:object>
          <v:shape id="_x0000_i1276" type="#_x0000_t75" alt="eqIdfb8bd1cf1e64bdc8f188b9fc37902b3a" style="width:122.25pt;height:31.05pt" o:ole="" coordsize="21600,21600" o:preferrelative="t" filled="f" stroked="f">
            <v:stroke joinstyle="miter"/>
            <v:imagedata r:id="rId522" o:title="eqIdfb8bd1cf1e64bdc8f188b9fc37902b3a"/>
            <o:lock v:ext="edit" aspectratio="t"/>
            <w10:anchorlock/>
          </v:shape>
          <o:OLEObject Type="Embed" ProgID="Equation.DSMT4" ShapeID="_x0000_i1276" DrawAspect="Content" ObjectID="_1468075976" r:id="rId523"/>
        </w:object>
      </w:r>
    </w:p>
    <w:p w14:paraId="492ECA58">
      <w:pPr>
        <w:shd w:val="clear" w:color="auto" w:fill="auto"/>
        <w:spacing w:line="360" w:lineRule="auto"/>
        <w:jc w:val="left"/>
        <w:textAlignment w:val="center"/>
        <w:rPr>
          <w:sz w:val="21"/>
        </w:rPr>
      </w:pPr>
      <w:r>
        <w:rPr>
          <w:sz w:val="21"/>
        </w:rPr>
        <w:t>（3）以容器整体为受力分析对象，因为容器的质量和厚度都忽略不计，乙容器在甲中漂浮，则乙容器所受浮力为</w:t>
      </w:r>
    </w:p>
    <w:p w14:paraId="2BBD84B1">
      <w:pPr>
        <w:shd w:val="clear" w:color="auto" w:fill="auto"/>
        <w:spacing w:line="360" w:lineRule="auto"/>
        <w:jc w:val="center"/>
        <w:textAlignment w:val="center"/>
        <w:rPr>
          <w:sz w:val="21"/>
        </w:rPr>
      </w:pPr>
      <w:r>
        <w:object>
          <v:shape id="_x0000_i1277" type="#_x0000_t75" alt="eqId5c79c823ca0d15267de3998614f6c164" style="width:192.7pt;height:16.5pt" o:ole="" coordsize="21600,21600" o:preferrelative="t" filled="f" stroked="f">
            <v:stroke joinstyle="miter"/>
            <v:imagedata r:id="rId524" o:title="eqId5c79c823ca0d15267de3998614f6c164"/>
            <o:lock v:ext="edit" aspectratio="t"/>
            <w10:anchorlock/>
          </v:shape>
          <o:OLEObject Type="Embed" ProgID="Equation.DSMT4" ShapeID="_x0000_i1277" DrawAspect="Content" ObjectID="_1468075977" r:id="rId525"/>
        </w:object>
      </w:r>
    </w:p>
    <w:p w14:paraId="2DA11645">
      <w:pPr>
        <w:shd w:val="clear" w:color="auto" w:fill="auto"/>
        <w:spacing w:line="360" w:lineRule="auto"/>
        <w:jc w:val="center"/>
        <w:textAlignment w:val="center"/>
        <w:rPr>
          <w:sz w:val="21"/>
        </w:rPr>
      </w:pPr>
      <w:r>
        <w:object>
          <v:shape id="_x0000_i1278" type="#_x0000_t75" alt="eqId3f3cbaac9ab3903e039137e8ac654be3" style="width:142.55pt;height:16.5pt" o:ole="" coordsize="21600,21600" o:preferrelative="t" filled="f" stroked="f">
            <v:stroke joinstyle="miter"/>
            <v:imagedata r:id="rId526" o:title="eqId3f3cbaac9ab3903e039137e8ac654be3"/>
            <o:lock v:ext="edit" aspectratio="t"/>
            <w10:anchorlock/>
          </v:shape>
          <o:OLEObject Type="Embed" ProgID="Equation.DSMT4" ShapeID="_x0000_i1278" DrawAspect="Content" ObjectID="_1468075978" r:id="rId527"/>
        </w:object>
      </w:r>
    </w:p>
    <w:p w14:paraId="233214CA">
      <w:pPr>
        <w:shd w:val="clear" w:color="auto" w:fill="auto"/>
        <w:spacing w:line="360" w:lineRule="auto"/>
        <w:jc w:val="left"/>
        <w:textAlignment w:val="center"/>
        <w:rPr>
          <w:sz w:val="21"/>
        </w:rPr>
      </w:pPr>
      <w:r>
        <w:rPr>
          <w:sz w:val="21"/>
        </w:rPr>
        <w:t xml:space="preserve">乙容器在甲容器中漂浮，则 </w:t>
      </w:r>
      <w:r>
        <w:rPr>
          <w:rFonts w:ascii="Times New Roman" w:eastAsia="Times New Roman" w:hAnsi="Times New Roman" w:cs="Times New Roman"/>
          <w:i/>
          <w:sz w:val="21"/>
        </w:rPr>
        <w:t>F</w:t>
      </w:r>
      <w:r>
        <w:rPr>
          <w:rFonts w:ascii="宋体" w:eastAsia="宋体" w:hAnsi="宋体" w:cs="宋体"/>
          <w:i/>
          <w:sz w:val="21"/>
          <w:vertAlign w:val="subscript"/>
        </w:rPr>
        <w:t>浮</w:t>
      </w:r>
      <w:r>
        <w:rPr>
          <w:sz w:val="21"/>
        </w:rPr>
        <w:t xml:space="preserve"> = </w:t>
      </w:r>
      <w:r>
        <w:rPr>
          <w:rFonts w:ascii="Times New Roman" w:eastAsia="Times New Roman" w:hAnsi="Times New Roman" w:cs="Times New Roman"/>
          <w:i/>
          <w:sz w:val="21"/>
        </w:rPr>
        <w:t>G</w:t>
      </w:r>
      <w:r>
        <w:rPr>
          <w:rFonts w:ascii="宋体" w:eastAsia="宋体" w:hAnsi="宋体" w:cs="宋体"/>
          <w:i/>
          <w:sz w:val="21"/>
          <w:vertAlign w:val="subscript"/>
        </w:rPr>
        <w:t>水</w:t>
      </w:r>
      <w:r>
        <w:rPr>
          <w:sz w:val="21"/>
        </w:rPr>
        <w:t xml:space="preserve">，所以 </w:t>
      </w:r>
    </w:p>
    <w:p w14:paraId="5120C062">
      <w:pPr>
        <w:shd w:val="clear" w:color="auto" w:fill="auto"/>
        <w:spacing w:line="360" w:lineRule="auto"/>
        <w:jc w:val="center"/>
        <w:textAlignment w:val="center"/>
        <w:rPr>
          <w:sz w:val="21"/>
        </w:rPr>
      </w:pPr>
      <w:r>
        <w:object>
          <v:shape id="_x0000_i1279" type="#_x0000_t75" alt="eqId6286d0b8890ae09af40423b8b93d3caa" style="width:126.7pt;height:16.5pt" o:ole="" coordsize="21600,21600" o:preferrelative="t" filled="f" stroked="f">
            <v:stroke joinstyle="miter"/>
            <v:imagedata r:id="rId528" o:title="eqId6286d0b8890ae09af40423b8b93d3caa"/>
            <o:lock v:ext="edit" aspectratio="t"/>
            <w10:anchorlock/>
          </v:shape>
          <o:OLEObject Type="Embed" ProgID="Equation.DSMT4" ShapeID="_x0000_i1279" DrawAspect="Content" ObjectID="_1468075979" r:id="rId529"/>
        </w:object>
      </w:r>
    </w:p>
    <w:p w14:paraId="1C8C5217">
      <w:pPr>
        <w:shd w:val="clear" w:color="auto" w:fill="auto"/>
        <w:spacing w:line="360" w:lineRule="auto"/>
        <w:jc w:val="left"/>
        <w:textAlignment w:val="center"/>
        <w:rPr>
          <w:sz w:val="21"/>
        </w:rPr>
      </w:pPr>
      <w:r>
        <w:rPr>
          <w:sz w:val="21"/>
        </w:rPr>
        <w:t>解得</w:t>
      </w:r>
      <w:r>
        <w:object>
          <v:shape id="_x0000_i1280" type="#_x0000_t75" alt="eqId80187a2258086e512c523639de3f75b6" style="width:86.2pt;height:17.75pt" o:ole="" coordsize="21600,21600" o:preferrelative="t" filled="f" stroked="f">
            <v:stroke joinstyle="miter"/>
            <v:imagedata r:id="rId530" o:title="eqId80187a2258086e512c523639de3f75b6"/>
            <o:lock v:ext="edit" aspectratio="t"/>
            <w10:anchorlock/>
          </v:shape>
          <o:OLEObject Type="Embed" ProgID="Equation.DSMT4" ShapeID="_x0000_i1280" DrawAspect="Content" ObjectID="_1468075980" r:id="rId531"/>
        </w:object>
      </w:r>
      <w:r>
        <w:rPr>
          <w:sz w:val="21"/>
        </w:rPr>
        <w:t>。</w:t>
      </w:r>
    </w:p>
    <w:p w14:paraId="28D990BA">
      <w:pPr>
        <w:shd w:val="clear" w:color="auto" w:fill="auto"/>
        <w:spacing w:line="360" w:lineRule="auto"/>
        <w:jc w:val="left"/>
        <w:textAlignment w:val="center"/>
        <w:rPr>
          <w:sz w:val="21"/>
        </w:rPr>
      </w:pPr>
    </w:p>
    <w:p w14:paraId="03869900">
      <w:pPr>
        <w:rPr>
          <w:rFonts w:hint="eastAsia"/>
          <w:lang w:val="en-US" w:eastAsia="zh-CN"/>
        </w:rPr>
      </w:pPr>
      <w:bookmarkStart w:id="0" w:name="_GoBack"/>
      <w:bookmarkEnd w:id="0"/>
    </w:p>
    <w:sectPr>
      <w:headerReference w:type="default" r:id="rId532"/>
      <w:footerReference w:type="default" r:id="rId533"/>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1EE7F9D"/>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050165"/>
    <w:rsid w:val="3E436F07"/>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8026F81"/>
    <w:rsid w:val="6AD61EBC"/>
    <w:rsid w:val="6B865EF5"/>
    <w:rsid w:val="6C0F0EF5"/>
    <w:rsid w:val="6E79594F"/>
    <w:rsid w:val="6FA9583F"/>
    <w:rsid w:val="71116856"/>
    <w:rsid w:val="71A05546"/>
    <w:rsid w:val="721333A2"/>
    <w:rsid w:val="73074FC4"/>
    <w:rsid w:val="73AE13BE"/>
    <w:rsid w:val="74F1119A"/>
    <w:rsid w:val="751E46EA"/>
    <w:rsid w:val="7584579A"/>
    <w:rsid w:val="76D51BB3"/>
    <w:rsid w:val="77DD5AFC"/>
    <w:rsid w:val="797954A7"/>
    <w:rsid w:val="7A1B610B"/>
    <w:rsid w:val="7AAC7728"/>
    <w:rsid w:val="7B0009AF"/>
    <w:rsid w:val="7E934579"/>
    <w:rsid w:val="7F2E5047"/>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oleObject" Target="embeddings/oleObject45.bin" /><Relationship Id="rId101" Type="http://schemas.openxmlformats.org/officeDocument/2006/relationships/oleObject" Target="embeddings/oleObject46.bin" /><Relationship Id="rId102" Type="http://schemas.openxmlformats.org/officeDocument/2006/relationships/image" Target="media/image51.wmf" /><Relationship Id="rId103" Type="http://schemas.openxmlformats.org/officeDocument/2006/relationships/oleObject" Target="embeddings/oleObject47.bin" /><Relationship Id="rId104" Type="http://schemas.openxmlformats.org/officeDocument/2006/relationships/image" Target="media/image52.wmf" /><Relationship Id="rId105" Type="http://schemas.openxmlformats.org/officeDocument/2006/relationships/oleObject" Target="embeddings/oleObject48.bin" /><Relationship Id="rId106" Type="http://schemas.openxmlformats.org/officeDocument/2006/relationships/image" Target="media/image53.wmf" /><Relationship Id="rId107" Type="http://schemas.openxmlformats.org/officeDocument/2006/relationships/oleObject" Target="embeddings/oleObject49.bin" /><Relationship Id="rId108" Type="http://schemas.openxmlformats.org/officeDocument/2006/relationships/image" Target="media/image54.wmf" /><Relationship Id="rId109" Type="http://schemas.openxmlformats.org/officeDocument/2006/relationships/oleObject" Target="embeddings/oleObject50.bin" /><Relationship Id="rId11" Type="http://schemas.openxmlformats.org/officeDocument/2006/relationships/oleObject" Target="embeddings/oleObject2.bin" /><Relationship Id="rId110" Type="http://schemas.openxmlformats.org/officeDocument/2006/relationships/image" Target="media/image55.wmf" /><Relationship Id="rId111" Type="http://schemas.openxmlformats.org/officeDocument/2006/relationships/oleObject" Target="embeddings/oleObject51.bin" /><Relationship Id="rId112" Type="http://schemas.openxmlformats.org/officeDocument/2006/relationships/image" Target="media/image56.wmf" /><Relationship Id="rId113" Type="http://schemas.openxmlformats.org/officeDocument/2006/relationships/oleObject" Target="embeddings/oleObject52.bin" /><Relationship Id="rId114" Type="http://schemas.openxmlformats.org/officeDocument/2006/relationships/image" Target="media/image57.wmf" /><Relationship Id="rId115" Type="http://schemas.openxmlformats.org/officeDocument/2006/relationships/oleObject" Target="embeddings/oleObject53.bin" /><Relationship Id="rId116" Type="http://schemas.openxmlformats.org/officeDocument/2006/relationships/image" Target="media/image58.png" /><Relationship Id="rId117" Type="http://schemas.openxmlformats.org/officeDocument/2006/relationships/image" Target="media/image59.wmf" /><Relationship Id="rId118" Type="http://schemas.openxmlformats.org/officeDocument/2006/relationships/oleObject" Target="embeddings/oleObject54.bin" /><Relationship Id="rId119" Type="http://schemas.openxmlformats.org/officeDocument/2006/relationships/image" Target="media/image60.wmf" /><Relationship Id="rId12" Type="http://schemas.openxmlformats.org/officeDocument/2006/relationships/image" Target="media/image5.wmf" /><Relationship Id="rId120" Type="http://schemas.openxmlformats.org/officeDocument/2006/relationships/oleObject" Target="embeddings/oleObject55.bin" /><Relationship Id="rId121" Type="http://schemas.openxmlformats.org/officeDocument/2006/relationships/image" Target="media/image61.wmf" /><Relationship Id="rId122" Type="http://schemas.openxmlformats.org/officeDocument/2006/relationships/oleObject" Target="embeddings/oleObject56.bin" /><Relationship Id="rId123" Type="http://schemas.openxmlformats.org/officeDocument/2006/relationships/image" Target="media/image62.wmf" /><Relationship Id="rId124" Type="http://schemas.openxmlformats.org/officeDocument/2006/relationships/oleObject" Target="embeddings/oleObject57.bin" /><Relationship Id="rId125" Type="http://schemas.openxmlformats.org/officeDocument/2006/relationships/oleObject" Target="embeddings/oleObject58.bin" /><Relationship Id="rId126" Type="http://schemas.openxmlformats.org/officeDocument/2006/relationships/image" Target="media/image63.wmf" /><Relationship Id="rId127" Type="http://schemas.openxmlformats.org/officeDocument/2006/relationships/oleObject" Target="embeddings/oleObject59.bin" /><Relationship Id="rId128" Type="http://schemas.openxmlformats.org/officeDocument/2006/relationships/image" Target="media/image64.wmf" /><Relationship Id="rId129" Type="http://schemas.openxmlformats.org/officeDocument/2006/relationships/oleObject" Target="embeddings/oleObject60.bin" /><Relationship Id="rId13" Type="http://schemas.openxmlformats.org/officeDocument/2006/relationships/oleObject" Target="embeddings/oleObject3.bin" /><Relationship Id="rId130" Type="http://schemas.openxmlformats.org/officeDocument/2006/relationships/image" Target="media/image65.wmf" /><Relationship Id="rId131" Type="http://schemas.openxmlformats.org/officeDocument/2006/relationships/oleObject" Target="embeddings/oleObject61.bin" /><Relationship Id="rId132" Type="http://schemas.openxmlformats.org/officeDocument/2006/relationships/image" Target="media/image66.wmf" /><Relationship Id="rId133" Type="http://schemas.openxmlformats.org/officeDocument/2006/relationships/oleObject" Target="embeddings/oleObject62.bin" /><Relationship Id="rId134" Type="http://schemas.openxmlformats.org/officeDocument/2006/relationships/image" Target="media/image67.wmf" /><Relationship Id="rId135" Type="http://schemas.openxmlformats.org/officeDocument/2006/relationships/oleObject" Target="embeddings/oleObject63.bin" /><Relationship Id="rId136" Type="http://schemas.openxmlformats.org/officeDocument/2006/relationships/image" Target="media/image68.wmf" /><Relationship Id="rId137" Type="http://schemas.openxmlformats.org/officeDocument/2006/relationships/oleObject" Target="embeddings/oleObject64.bin" /><Relationship Id="rId138" Type="http://schemas.openxmlformats.org/officeDocument/2006/relationships/image" Target="media/image69.png" /><Relationship Id="rId139" Type="http://schemas.openxmlformats.org/officeDocument/2006/relationships/image" Target="media/image70.wmf" /><Relationship Id="rId14" Type="http://schemas.openxmlformats.org/officeDocument/2006/relationships/image" Target="media/image6.wmf" /><Relationship Id="rId140" Type="http://schemas.openxmlformats.org/officeDocument/2006/relationships/oleObject" Target="embeddings/oleObject65.bin" /><Relationship Id="rId141" Type="http://schemas.openxmlformats.org/officeDocument/2006/relationships/image" Target="media/image71.wmf" /><Relationship Id="rId142" Type="http://schemas.openxmlformats.org/officeDocument/2006/relationships/oleObject" Target="embeddings/oleObject66.bin" /><Relationship Id="rId143" Type="http://schemas.openxmlformats.org/officeDocument/2006/relationships/image" Target="media/image72.wmf" /><Relationship Id="rId144" Type="http://schemas.openxmlformats.org/officeDocument/2006/relationships/oleObject" Target="embeddings/oleObject67.bin" /><Relationship Id="rId145" Type="http://schemas.openxmlformats.org/officeDocument/2006/relationships/image" Target="media/image73.wmf" /><Relationship Id="rId146" Type="http://schemas.openxmlformats.org/officeDocument/2006/relationships/oleObject" Target="embeddings/oleObject68.bin" /><Relationship Id="rId147" Type="http://schemas.openxmlformats.org/officeDocument/2006/relationships/image" Target="media/image74.wmf" /><Relationship Id="rId148" Type="http://schemas.openxmlformats.org/officeDocument/2006/relationships/oleObject" Target="embeddings/oleObject69.bin" /><Relationship Id="rId149" Type="http://schemas.openxmlformats.org/officeDocument/2006/relationships/image" Target="media/image75.wmf" /><Relationship Id="rId15" Type="http://schemas.openxmlformats.org/officeDocument/2006/relationships/oleObject" Target="embeddings/oleObject4.bin" /><Relationship Id="rId150" Type="http://schemas.openxmlformats.org/officeDocument/2006/relationships/oleObject" Target="embeddings/oleObject70.bin" /><Relationship Id="rId151" Type="http://schemas.openxmlformats.org/officeDocument/2006/relationships/image" Target="media/image76.wmf" /><Relationship Id="rId152" Type="http://schemas.openxmlformats.org/officeDocument/2006/relationships/oleObject" Target="embeddings/oleObject71.bin" /><Relationship Id="rId153" Type="http://schemas.openxmlformats.org/officeDocument/2006/relationships/image" Target="media/image77.wmf" /><Relationship Id="rId154" Type="http://schemas.openxmlformats.org/officeDocument/2006/relationships/oleObject" Target="embeddings/oleObject72.bin" /><Relationship Id="rId155" Type="http://schemas.openxmlformats.org/officeDocument/2006/relationships/image" Target="media/image78.wmf" /><Relationship Id="rId156" Type="http://schemas.openxmlformats.org/officeDocument/2006/relationships/oleObject" Target="embeddings/oleObject73.bin" /><Relationship Id="rId157" Type="http://schemas.openxmlformats.org/officeDocument/2006/relationships/image" Target="media/image79.wmf" /><Relationship Id="rId158" Type="http://schemas.openxmlformats.org/officeDocument/2006/relationships/oleObject" Target="embeddings/oleObject74.bin" /><Relationship Id="rId159" Type="http://schemas.openxmlformats.org/officeDocument/2006/relationships/image" Target="media/image80.png" /><Relationship Id="rId16" Type="http://schemas.openxmlformats.org/officeDocument/2006/relationships/image" Target="media/image7.wmf" /><Relationship Id="rId160" Type="http://schemas.openxmlformats.org/officeDocument/2006/relationships/image" Target="media/image81.wmf" /><Relationship Id="rId161" Type="http://schemas.openxmlformats.org/officeDocument/2006/relationships/oleObject" Target="embeddings/oleObject75.bin" /><Relationship Id="rId162" Type="http://schemas.openxmlformats.org/officeDocument/2006/relationships/image" Target="media/image82.wmf" /><Relationship Id="rId163" Type="http://schemas.openxmlformats.org/officeDocument/2006/relationships/oleObject" Target="embeddings/oleObject76.bin" /><Relationship Id="rId164" Type="http://schemas.openxmlformats.org/officeDocument/2006/relationships/image" Target="media/image83.png" /><Relationship Id="rId165" Type="http://schemas.openxmlformats.org/officeDocument/2006/relationships/image" Target="media/image84.wmf" /><Relationship Id="rId166" Type="http://schemas.openxmlformats.org/officeDocument/2006/relationships/oleObject" Target="embeddings/oleObject77.bin" /><Relationship Id="rId167" Type="http://schemas.openxmlformats.org/officeDocument/2006/relationships/image" Target="media/image85.wmf" /><Relationship Id="rId168" Type="http://schemas.openxmlformats.org/officeDocument/2006/relationships/oleObject" Target="embeddings/oleObject78.bin" /><Relationship Id="rId169" Type="http://schemas.openxmlformats.org/officeDocument/2006/relationships/image" Target="media/image86.wmf" /><Relationship Id="rId17" Type="http://schemas.openxmlformats.org/officeDocument/2006/relationships/oleObject" Target="embeddings/oleObject5.bin" /><Relationship Id="rId170" Type="http://schemas.openxmlformats.org/officeDocument/2006/relationships/oleObject" Target="embeddings/oleObject79.bin" /><Relationship Id="rId171" Type="http://schemas.openxmlformats.org/officeDocument/2006/relationships/image" Target="media/image87.png" /><Relationship Id="rId172" Type="http://schemas.openxmlformats.org/officeDocument/2006/relationships/image" Target="media/image88.wmf" /><Relationship Id="rId173" Type="http://schemas.openxmlformats.org/officeDocument/2006/relationships/oleObject" Target="embeddings/oleObject80.bin" /><Relationship Id="rId174" Type="http://schemas.openxmlformats.org/officeDocument/2006/relationships/image" Target="media/image89.wmf" /><Relationship Id="rId175" Type="http://schemas.openxmlformats.org/officeDocument/2006/relationships/oleObject" Target="embeddings/oleObject81.bin" /><Relationship Id="rId176" Type="http://schemas.openxmlformats.org/officeDocument/2006/relationships/image" Target="media/image90.wmf" /><Relationship Id="rId177" Type="http://schemas.openxmlformats.org/officeDocument/2006/relationships/oleObject" Target="embeddings/oleObject82.bin" /><Relationship Id="rId178" Type="http://schemas.openxmlformats.org/officeDocument/2006/relationships/image" Target="media/image91.wmf" /><Relationship Id="rId179" Type="http://schemas.openxmlformats.org/officeDocument/2006/relationships/oleObject" Target="embeddings/oleObject83.bin" /><Relationship Id="rId18" Type="http://schemas.openxmlformats.org/officeDocument/2006/relationships/image" Target="media/image8.wmf" /><Relationship Id="rId180" Type="http://schemas.openxmlformats.org/officeDocument/2006/relationships/image" Target="media/image92.wmf" /><Relationship Id="rId181" Type="http://schemas.openxmlformats.org/officeDocument/2006/relationships/oleObject" Target="embeddings/oleObject84.bin" /><Relationship Id="rId182" Type="http://schemas.openxmlformats.org/officeDocument/2006/relationships/image" Target="media/image93.wmf" /><Relationship Id="rId183" Type="http://schemas.openxmlformats.org/officeDocument/2006/relationships/oleObject" Target="embeddings/oleObject85.bin" /><Relationship Id="rId184" Type="http://schemas.openxmlformats.org/officeDocument/2006/relationships/image" Target="media/image94.wmf" /><Relationship Id="rId185" Type="http://schemas.openxmlformats.org/officeDocument/2006/relationships/oleObject" Target="embeddings/oleObject86.bin" /><Relationship Id="rId186" Type="http://schemas.openxmlformats.org/officeDocument/2006/relationships/image" Target="media/image95.wmf" /><Relationship Id="rId187" Type="http://schemas.openxmlformats.org/officeDocument/2006/relationships/oleObject" Target="embeddings/oleObject87.bin" /><Relationship Id="rId188" Type="http://schemas.openxmlformats.org/officeDocument/2006/relationships/image" Target="media/image96.wmf" /><Relationship Id="rId189" Type="http://schemas.openxmlformats.org/officeDocument/2006/relationships/oleObject" Target="embeddings/oleObject88.bin" /><Relationship Id="rId19" Type="http://schemas.openxmlformats.org/officeDocument/2006/relationships/oleObject" Target="embeddings/oleObject6.bin" /><Relationship Id="rId190" Type="http://schemas.openxmlformats.org/officeDocument/2006/relationships/image" Target="media/image97.wmf" /><Relationship Id="rId191" Type="http://schemas.openxmlformats.org/officeDocument/2006/relationships/oleObject" Target="embeddings/oleObject89.bin" /><Relationship Id="rId192" Type="http://schemas.openxmlformats.org/officeDocument/2006/relationships/image" Target="media/image98.wmf" /><Relationship Id="rId193" Type="http://schemas.openxmlformats.org/officeDocument/2006/relationships/oleObject" Target="embeddings/oleObject90.bin" /><Relationship Id="rId194" Type="http://schemas.openxmlformats.org/officeDocument/2006/relationships/image" Target="media/image99.wmf" /><Relationship Id="rId195" Type="http://schemas.openxmlformats.org/officeDocument/2006/relationships/oleObject" Target="embeddings/oleObject91.bin" /><Relationship Id="rId196" Type="http://schemas.openxmlformats.org/officeDocument/2006/relationships/image" Target="media/image100.png" /><Relationship Id="rId197" Type="http://schemas.openxmlformats.org/officeDocument/2006/relationships/image" Target="media/image101.wmf" /><Relationship Id="rId198" Type="http://schemas.openxmlformats.org/officeDocument/2006/relationships/oleObject" Target="embeddings/oleObject92.bin" /><Relationship Id="rId199" Type="http://schemas.openxmlformats.org/officeDocument/2006/relationships/oleObject" Target="embeddings/oleObject93.bin" /><Relationship Id="rId2" Type="http://schemas.openxmlformats.org/officeDocument/2006/relationships/webSettings" Target="webSettings.xml" /><Relationship Id="rId20" Type="http://schemas.openxmlformats.org/officeDocument/2006/relationships/image" Target="media/image9.wmf" /><Relationship Id="rId200" Type="http://schemas.openxmlformats.org/officeDocument/2006/relationships/image" Target="media/image102.wmf" /><Relationship Id="rId201" Type="http://schemas.openxmlformats.org/officeDocument/2006/relationships/oleObject" Target="embeddings/oleObject94.bin" /><Relationship Id="rId202" Type="http://schemas.openxmlformats.org/officeDocument/2006/relationships/image" Target="media/image103.wmf" /><Relationship Id="rId203" Type="http://schemas.openxmlformats.org/officeDocument/2006/relationships/oleObject" Target="embeddings/oleObject95.bin" /><Relationship Id="rId204" Type="http://schemas.openxmlformats.org/officeDocument/2006/relationships/image" Target="media/image104.wmf" /><Relationship Id="rId205" Type="http://schemas.openxmlformats.org/officeDocument/2006/relationships/oleObject" Target="embeddings/oleObject96.bin" /><Relationship Id="rId206" Type="http://schemas.openxmlformats.org/officeDocument/2006/relationships/image" Target="media/image105.wmf" /><Relationship Id="rId207" Type="http://schemas.openxmlformats.org/officeDocument/2006/relationships/oleObject" Target="embeddings/oleObject97.bin" /><Relationship Id="rId208" Type="http://schemas.openxmlformats.org/officeDocument/2006/relationships/image" Target="media/image106.wmf" /><Relationship Id="rId209" Type="http://schemas.openxmlformats.org/officeDocument/2006/relationships/oleObject" Target="embeddings/oleObject98.bin" /><Relationship Id="rId21" Type="http://schemas.openxmlformats.org/officeDocument/2006/relationships/oleObject" Target="embeddings/oleObject7.bin" /><Relationship Id="rId210" Type="http://schemas.openxmlformats.org/officeDocument/2006/relationships/image" Target="media/image107.wmf" /><Relationship Id="rId211" Type="http://schemas.openxmlformats.org/officeDocument/2006/relationships/oleObject" Target="embeddings/oleObject99.bin" /><Relationship Id="rId212" Type="http://schemas.openxmlformats.org/officeDocument/2006/relationships/image" Target="media/image108.png" /><Relationship Id="rId213" Type="http://schemas.openxmlformats.org/officeDocument/2006/relationships/image" Target="media/image109.wmf" /><Relationship Id="rId214" Type="http://schemas.openxmlformats.org/officeDocument/2006/relationships/oleObject" Target="embeddings/oleObject100.bin" /><Relationship Id="rId215" Type="http://schemas.openxmlformats.org/officeDocument/2006/relationships/image" Target="media/image110.wmf" /><Relationship Id="rId216" Type="http://schemas.openxmlformats.org/officeDocument/2006/relationships/oleObject" Target="embeddings/oleObject101.bin" /><Relationship Id="rId217" Type="http://schemas.openxmlformats.org/officeDocument/2006/relationships/image" Target="media/image111.wmf" /><Relationship Id="rId218" Type="http://schemas.openxmlformats.org/officeDocument/2006/relationships/oleObject" Target="embeddings/oleObject102.bin" /><Relationship Id="rId219" Type="http://schemas.openxmlformats.org/officeDocument/2006/relationships/image" Target="media/image112.wmf" /><Relationship Id="rId22" Type="http://schemas.openxmlformats.org/officeDocument/2006/relationships/image" Target="media/image10.wmf" /><Relationship Id="rId220" Type="http://schemas.openxmlformats.org/officeDocument/2006/relationships/oleObject" Target="embeddings/oleObject103.bin" /><Relationship Id="rId221" Type="http://schemas.openxmlformats.org/officeDocument/2006/relationships/image" Target="media/image113.wmf" /><Relationship Id="rId222" Type="http://schemas.openxmlformats.org/officeDocument/2006/relationships/oleObject" Target="embeddings/oleObject104.bin" /><Relationship Id="rId223" Type="http://schemas.openxmlformats.org/officeDocument/2006/relationships/image" Target="media/image114.wmf" /><Relationship Id="rId224" Type="http://schemas.openxmlformats.org/officeDocument/2006/relationships/oleObject" Target="embeddings/oleObject105.bin" /><Relationship Id="rId225" Type="http://schemas.openxmlformats.org/officeDocument/2006/relationships/image" Target="media/image115.wmf" /><Relationship Id="rId226" Type="http://schemas.openxmlformats.org/officeDocument/2006/relationships/oleObject" Target="embeddings/oleObject106.bin" /><Relationship Id="rId227" Type="http://schemas.openxmlformats.org/officeDocument/2006/relationships/oleObject" Target="embeddings/oleObject107.bin" /><Relationship Id="rId228" Type="http://schemas.openxmlformats.org/officeDocument/2006/relationships/image" Target="media/image116.wmf" /><Relationship Id="rId229" Type="http://schemas.openxmlformats.org/officeDocument/2006/relationships/oleObject" Target="embeddings/oleObject108.bin" /><Relationship Id="rId23" Type="http://schemas.openxmlformats.org/officeDocument/2006/relationships/oleObject" Target="embeddings/oleObject8.bin" /><Relationship Id="rId230" Type="http://schemas.openxmlformats.org/officeDocument/2006/relationships/image" Target="media/image117.wmf" /><Relationship Id="rId231" Type="http://schemas.openxmlformats.org/officeDocument/2006/relationships/oleObject" Target="embeddings/oleObject109.bin" /><Relationship Id="rId232" Type="http://schemas.openxmlformats.org/officeDocument/2006/relationships/image" Target="media/image118.wmf" /><Relationship Id="rId233" Type="http://schemas.openxmlformats.org/officeDocument/2006/relationships/oleObject" Target="embeddings/oleObject110.bin" /><Relationship Id="rId234" Type="http://schemas.openxmlformats.org/officeDocument/2006/relationships/image" Target="media/image119.wmf" /><Relationship Id="rId235" Type="http://schemas.openxmlformats.org/officeDocument/2006/relationships/oleObject" Target="embeddings/oleObject111.bin" /><Relationship Id="rId236" Type="http://schemas.openxmlformats.org/officeDocument/2006/relationships/image" Target="media/image120.png" /><Relationship Id="rId237" Type="http://schemas.openxmlformats.org/officeDocument/2006/relationships/image" Target="media/image121.wmf" /><Relationship Id="rId238" Type="http://schemas.openxmlformats.org/officeDocument/2006/relationships/oleObject" Target="embeddings/oleObject112.bin" /><Relationship Id="rId239" Type="http://schemas.openxmlformats.org/officeDocument/2006/relationships/image" Target="media/image122.wmf" /><Relationship Id="rId24" Type="http://schemas.openxmlformats.org/officeDocument/2006/relationships/image" Target="media/image11.wmf" /><Relationship Id="rId240" Type="http://schemas.openxmlformats.org/officeDocument/2006/relationships/oleObject" Target="embeddings/oleObject113.bin" /><Relationship Id="rId241" Type="http://schemas.openxmlformats.org/officeDocument/2006/relationships/image" Target="media/image123.wmf" /><Relationship Id="rId242" Type="http://schemas.openxmlformats.org/officeDocument/2006/relationships/oleObject" Target="embeddings/oleObject114.bin" /><Relationship Id="rId243" Type="http://schemas.openxmlformats.org/officeDocument/2006/relationships/image" Target="media/image124.wmf" /><Relationship Id="rId244" Type="http://schemas.openxmlformats.org/officeDocument/2006/relationships/oleObject" Target="embeddings/oleObject115.bin" /><Relationship Id="rId245" Type="http://schemas.openxmlformats.org/officeDocument/2006/relationships/image" Target="media/image125.wmf" /><Relationship Id="rId246" Type="http://schemas.openxmlformats.org/officeDocument/2006/relationships/oleObject" Target="embeddings/oleObject116.bin" /><Relationship Id="rId247" Type="http://schemas.openxmlformats.org/officeDocument/2006/relationships/image" Target="media/image126.wmf" /><Relationship Id="rId248" Type="http://schemas.openxmlformats.org/officeDocument/2006/relationships/oleObject" Target="embeddings/oleObject117.bin" /><Relationship Id="rId249" Type="http://schemas.openxmlformats.org/officeDocument/2006/relationships/oleObject" Target="embeddings/oleObject118.bin" /><Relationship Id="rId25" Type="http://schemas.openxmlformats.org/officeDocument/2006/relationships/oleObject" Target="embeddings/oleObject9.bin" /><Relationship Id="rId250" Type="http://schemas.openxmlformats.org/officeDocument/2006/relationships/image" Target="media/image127.wmf" /><Relationship Id="rId251" Type="http://schemas.openxmlformats.org/officeDocument/2006/relationships/oleObject" Target="embeddings/oleObject119.bin" /><Relationship Id="rId252" Type="http://schemas.openxmlformats.org/officeDocument/2006/relationships/image" Target="media/image128.wmf" /><Relationship Id="rId253" Type="http://schemas.openxmlformats.org/officeDocument/2006/relationships/oleObject" Target="embeddings/oleObject120.bin" /><Relationship Id="rId254" Type="http://schemas.openxmlformats.org/officeDocument/2006/relationships/image" Target="media/image129.wmf" /><Relationship Id="rId255" Type="http://schemas.openxmlformats.org/officeDocument/2006/relationships/oleObject" Target="embeddings/oleObject121.bin" /><Relationship Id="rId256" Type="http://schemas.openxmlformats.org/officeDocument/2006/relationships/image" Target="media/image130.wmf" /><Relationship Id="rId257" Type="http://schemas.openxmlformats.org/officeDocument/2006/relationships/oleObject" Target="embeddings/oleObject122.bin" /><Relationship Id="rId258" Type="http://schemas.openxmlformats.org/officeDocument/2006/relationships/image" Target="media/image131.wmf" /><Relationship Id="rId259" Type="http://schemas.openxmlformats.org/officeDocument/2006/relationships/oleObject" Target="embeddings/oleObject123.bin" /><Relationship Id="rId26" Type="http://schemas.openxmlformats.org/officeDocument/2006/relationships/image" Target="media/image12.wmf" /><Relationship Id="rId260" Type="http://schemas.openxmlformats.org/officeDocument/2006/relationships/image" Target="media/image132.wmf" /><Relationship Id="rId261" Type="http://schemas.openxmlformats.org/officeDocument/2006/relationships/oleObject" Target="embeddings/oleObject124.bin" /><Relationship Id="rId262" Type="http://schemas.openxmlformats.org/officeDocument/2006/relationships/image" Target="media/image133.png" /><Relationship Id="rId263" Type="http://schemas.openxmlformats.org/officeDocument/2006/relationships/image" Target="media/image134.wmf" /><Relationship Id="rId264" Type="http://schemas.openxmlformats.org/officeDocument/2006/relationships/oleObject" Target="embeddings/oleObject125.bin" /><Relationship Id="rId265" Type="http://schemas.openxmlformats.org/officeDocument/2006/relationships/image" Target="media/image135.wmf" /><Relationship Id="rId266" Type="http://schemas.openxmlformats.org/officeDocument/2006/relationships/oleObject" Target="embeddings/oleObject126.bin" /><Relationship Id="rId267" Type="http://schemas.openxmlformats.org/officeDocument/2006/relationships/image" Target="media/image136.wmf" /><Relationship Id="rId268" Type="http://schemas.openxmlformats.org/officeDocument/2006/relationships/oleObject" Target="embeddings/oleObject127.bin" /><Relationship Id="rId269" Type="http://schemas.openxmlformats.org/officeDocument/2006/relationships/image" Target="media/image137.wmf" /><Relationship Id="rId27" Type="http://schemas.openxmlformats.org/officeDocument/2006/relationships/oleObject" Target="embeddings/oleObject10.bin" /><Relationship Id="rId270" Type="http://schemas.openxmlformats.org/officeDocument/2006/relationships/oleObject" Target="embeddings/oleObject128.bin" /><Relationship Id="rId271" Type="http://schemas.openxmlformats.org/officeDocument/2006/relationships/image" Target="media/image138.wmf" /><Relationship Id="rId272" Type="http://schemas.openxmlformats.org/officeDocument/2006/relationships/oleObject" Target="embeddings/oleObject129.bin" /><Relationship Id="rId273" Type="http://schemas.openxmlformats.org/officeDocument/2006/relationships/image" Target="media/image139.wmf" /><Relationship Id="rId274" Type="http://schemas.openxmlformats.org/officeDocument/2006/relationships/oleObject" Target="embeddings/oleObject130.bin" /><Relationship Id="rId275" Type="http://schemas.openxmlformats.org/officeDocument/2006/relationships/image" Target="media/image140.wmf" /><Relationship Id="rId276" Type="http://schemas.openxmlformats.org/officeDocument/2006/relationships/oleObject" Target="embeddings/oleObject131.bin" /><Relationship Id="rId277" Type="http://schemas.openxmlformats.org/officeDocument/2006/relationships/image" Target="media/image141.wmf" /><Relationship Id="rId278" Type="http://schemas.openxmlformats.org/officeDocument/2006/relationships/oleObject" Target="embeddings/oleObject132.bin" /><Relationship Id="rId279" Type="http://schemas.openxmlformats.org/officeDocument/2006/relationships/image" Target="media/image142.wmf" /><Relationship Id="rId28" Type="http://schemas.openxmlformats.org/officeDocument/2006/relationships/image" Target="media/image13.wmf" /><Relationship Id="rId280" Type="http://schemas.openxmlformats.org/officeDocument/2006/relationships/oleObject" Target="embeddings/oleObject133.bin" /><Relationship Id="rId281" Type="http://schemas.openxmlformats.org/officeDocument/2006/relationships/image" Target="media/image143.wmf" /><Relationship Id="rId282" Type="http://schemas.openxmlformats.org/officeDocument/2006/relationships/oleObject" Target="embeddings/oleObject134.bin" /><Relationship Id="rId283" Type="http://schemas.openxmlformats.org/officeDocument/2006/relationships/oleObject" Target="embeddings/oleObject135.bin" /><Relationship Id="rId284" Type="http://schemas.openxmlformats.org/officeDocument/2006/relationships/image" Target="media/image144.wmf" /><Relationship Id="rId285" Type="http://schemas.openxmlformats.org/officeDocument/2006/relationships/oleObject" Target="embeddings/oleObject136.bin" /><Relationship Id="rId286" Type="http://schemas.openxmlformats.org/officeDocument/2006/relationships/image" Target="media/image145.wmf" /><Relationship Id="rId287" Type="http://schemas.openxmlformats.org/officeDocument/2006/relationships/oleObject" Target="embeddings/oleObject137.bin" /><Relationship Id="rId288" Type="http://schemas.openxmlformats.org/officeDocument/2006/relationships/image" Target="media/image146.wmf" /><Relationship Id="rId289" Type="http://schemas.openxmlformats.org/officeDocument/2006/relationships/oleObject" Target="embeddings/oleObject138.bin" /><Relationship Id="rId29" Type="http://schemas.openxmlformats.org/officeDocument/2006/relationships/oleObject" Target="embeddings/oleObject11.bin" /><Relationship Id="rId290" Type="http://schemas.openxmlformats.org/officeDocument/2006/relationships/image" Target="media/image147.wmf" /><Relationship Id="rId291" Type="http://schemas.openxmlformats.org/officeDocument/2006/relationships/oleObject" Target="embeddings/oleObject139.bin" /><Relationship Id="rId292" Type="http://schemas.openxmlformats.org/officeDocument/2006/relationships/image" Target="media/image148.wmf" /><Relationship Id="rId293" Type="http://schemas.openxmlformats.org/officeDocument/2006/relationships/oleObject" Target="embeddings/oleObject140.bin" /><Relationship Id="rId294" Type="http://schemas.openxmlformats.org/officeDocument/2006/relationships/image" Target="media/image149.wmf" /><Relationship Id="rId295" Type="http://schemas.openxmlformats.org/officeDocument/2006/relationships/oleObject" Target="embeddings/oleObject141.bin" /><Relationship Id="rId296" Type="http://schemas.openxmlformats.org/officeDocument/2006/relationships/image" Target="media/image150.png" /><Relationship Id="rId297" Type="http://schemas.openxmlformats.org/officeDocument/2006/relationships/image" Target="media/image151.wmf" /><Relationship Id="rId298" Type="http://schemas.openxmlformats.org/officeDocument/2006/relationships/oleObject" Target="embeddings/oleObject142.bin" /><Relationship Id="rId299" Type="http://schemas.openxmlformats.org/officeDocument/2006/relationships/image" Target="media/image152.wmf" /><Relationship Id="rId3" Type="http://schemas.openxmlformats.org/officeDocument/2006/relationships/fontTable" Target="fontTable.xml" /><Relationship Id="rId30" Type="http://schemas.openxmlformats.org/officeDocument/2006/relationships/image" Target="media/image14.wmf" /><Relationship Id="rId300" Type="http://schemas.openxmlformats.org/officeDocument/2006/relationships/oleObject" Target="embeddings/oleObject143.bin" /><Relationship Id="rId301" Type="http://schemas.openxmlformats.org/officeDocument/2006/relationships/image" Target="media/image153.wmf" /><Relationship Id="rId302" Type="http://schemas.openxmlformats.org/officeDocument/2006/relationships/oleObject" Target="embeddings/oleObject144.bin" /><Relationship Id="rId303" Type="http://schemas.openxmlformats.org/officeDocument/2006/relationships/image" Target="media/image154.wmf" /><Relationship Id="rId304" Type="http://schemas.openxmlformats.org/officeDocument/2006/relationships/oleObject" Target="embeddings/oleObject145.bin" /><Relationship Id="rId305" Type="http://schemas.openxmlformats.org/officeDocument/2006/relationships/image" Target="media/image155.wmf" /><Relationship Id="rId306" Type="http://schemas.openxmlformats.org/officeDocument/2006/relationships/oleObject" Target="embeddings/oleObject146.bin" /><Relationship Id="rId307" Type="http://schemas.openxmlformats.org/officeDocument/2006/relationships/image" Target="media/image156.wmf" /><Relationship Id="rId308" Type="http://schemas.openxmlformats.org/officeDocument/2006/relationships/oleObject" Target="embeddings/oleObject147.bin" /><Relationship Id="rId309" Type="http://schemas.openxmlformats.org/officeDocument/2006/relationships/image" Target="media/image157.wmf" /><Relationship Id="rId31" Type="http://schemas.openxmlformats.org/officeDocument/2006/relationships/oleObject" Target="embeddings/oleObject12.bin" /><Relationship Id="rId310" Type="http://schemas.openxmlformats.org/officeDocument/2006/relationships/oleObject" Target="embeddings/oleObject148.bin" /><Relationship Id="rId311" Type="http://schemas.openxmlformats.org/officeDocument/2006/relationships/image" Target="media/image158.png" /><Relationship Id="rId312" Type="http://schemas.openxmlformats.org/officeDocument/2006/relationships/image" Target="media/image159.wmf" /><Relationship Id="rId313" Type="http://schemas.openxmlformats.org/officeDocument/2006/relationships/oleObject" Target="embeddings/oleObject149.bin" /><Relationship Id="rId314" Type="http://schemas.openxmlformats.org/officeDocument/2006/relationships/image" Target="media/image160.wmf" /><Relationship Id="rId315" Type="http://schemas.openxmlformats.org/officeDocument/2006/relationships/oleObject" Target="embeddings/oleObject150.bin" /><Relationship Id="rId316" Type="http://schemas.openxmlformats.org/officeDocument/2006/relationships/image" Target="media/image161.wmf" /><Relationship Id="rId317" Type="http://schemas.openxmlformats.org/officeDocument/2006/relationships/oleObject" Target="embeddings/oleObject151.bin" /><Relationship Id="rId318" Type="http://schemas.openxmlformats.org/officeDocument/2006/relationships/image" Target="media/image162.wmf" /><Relationship Id="rId319" Type="http://schemas.openxmlformats.org/officeDocument/2006/relationships/oleObject" Target="embeddings/oleObject152.bin" /><Relationship Id="rId32" Type="http://schemas.openxmlformats.org/officeDocument/2006/relationships/image" Target="media/image15.wmf" /><Relationship Id="rId320" Type="http://schemas.openxmlformats.org/officeDocument/2006/relationships/oleObject" Target="embeddings/oleObject153.bin" /><Relationship Id="rId321" Type="http://schemas.openxmlformats.org/officeDocument/2006/relationships/image" Target="media/image163.wmf" /><Relationship Id="rId322" Type="http://schemas.openxmlformats.org/officeDocument/2006/relationships/oleObject" Target="embeddings/oleObject154.bin" /><Relationship Id="rId323" Type="http://schemas.openxmlformats.org/officeDocument/2006/relationships/image" Target="media/image164.wmf" /><Relationship Id="rId324" Type="http://schemas.openxmlformats.org/officeDocument/2006/relationships/oleObject" Target="embeddings/oleObject155.bin" /><Relationship Id="rId325" Type="http://schemas.openxmlformats.org/officeDocument/2006/relationships/image" Target="media/image165.wmf" /><Relationship Id="rId326" Type="http://schemas.openxmlformats.org/officeDocument/2006/relationships/oleObject" Target="embeddings/oleObject156.bin" /><Relationship Id="rId327" Type="http://schemas.openxmlformats.org/officeDocument/2006/relationships/image" Target="media/image166.wmf" /><Relationship Id="rId328" Type="http://schemas.openxmlformats.org/officeDocument/2006/relationships/oleObject" Target="embeddings/oleObject157.bin" /><Relationship Id="rId329" Type="http://schemas.openxmlformats.org/officeDocument/2006/relationships/image" Target="media/image167.wmf" /><Relationship Id="rId33" Type="http://schemas.openxmlformats.org/officeDocument/2006/relationships/oleObject" Target="embeddings/oleObject13.bin" /><Relationship Id="rId330" Type="http://schemas.openxmlformats.org/officeDocument/2006/relationships/oleObject" Target="embeddings/oleObject158.bin" /><Relationship Id="rId331" Type="http://schemas.openxmlformats.org/officeDocument/2006/relationships/image" Target="media/image168.wmf" /><Relationship Id="rId332" Type="http://schemas.openxmlformats.org/officeDocument/2006/relationships/oleObject" Target="embeddings/oleObject159.bin" /><Relationship Id="rId333" Type="http://schemas.openxmlformats.org/officeDocument/2006/relationships/image" Target="media/image169.wmf" /><Relationship Id="rId334" Type="http://schemas.openxmlformats.org/officeDocument/2006/relationships/oleObject" Target="embeddings/oleObject160.bin" /><Relationship Id="rId335" Type="http://schemas.openxmlformats.org/officeDocument/2006/relationships/image" Target="media/image170.png" /><Relationship Id="rId336" Type="http://schemas.openxmlformats.org/officeDocument/2006/relationships/image" Target="media/image171.wmf" /><Relationship Id="rId337" Type="http://schemas.openxmlformats.org/officeDocument/2006/relationships/oleObject" Target="embeddings/oleObject161.bin" /><Relationship Id="rId338" Type="http://schemas.openxmlformats.org/officeDocument/2006/relationships/image" Target="media/image172.wmf" /><Relationship Id="rId339" Type="http://schemas.openxmlformats.org/officeDocument/2006/relationships/oleObject" Target="embeddings/oleObject162.bin" /><Relationship Id="rId34" Type="http://schemas.openxmlformats.org/officeDocument/2006/relationships/image" Target="media/image16.wmf" /><Relationship Id="rId340" Type="http://schemas.openxmlformats.org/officeDocument/2006/relationships/image" Target="media/image173.wmf" /><Relationship Id="rId341" Type="http://schemas.openxmlformats.org/officeDocument/2006/relationships/oleObject" Target="embeddings/oleObject163.bin" /><Relationship Id="rId342" Type="http://schemas.openxmlformats.org/officeDocument/2006/relationships/image" Target="media/image174.wmf" /><Relationship Id="rId343" Type="http://schemas.openxmlformats.org/officeDocument/2006/relationships/oleObject" Target="embeddings/oleObject164.bin" /><Relationship Id="rId344" Type="http://schemas.openxmlformats.org/officeDocument/2006/relationships/image" Target="media/image175.wmf" /><Relationship Id="rId345" Type="http://schemas.openxmlformats.org/officeDocument/2006/relationships/oleObject" Target="embeddings/oleObject165.bin" /><Relationship Id="rId346" Type="http://schemas.openxmlformats.org/officeDocument/2006/relationships/image" Target="media/image176.wmf" /><Relationship Id="rId347" Type="http://schemas.openxmlformats.org/officeDocument/2006/relationships/oleObject" Target="embeddings/oleObject166.bin" /><Relationship Id="rId348" Type="http://schemas.openxmlformats.org/officeDocument/2006/relationships/image" Target="media/image177.wmf" /><Relationship Id="rId349" Type="http://schemas.openxmlformats.org/officeDocument/2006/relationships/oleObject" Target="embeddings/oleObject167.bin" /><Relationship Id="rId35" Type="http://schemas.openxmlformats.org/officeDocument/2006/relationships/oleObject" Target="embeddings/oleObject14.bin" /><Relationship Id="rId350" Type="http://schemas.openxmlformats.org/officeDocument/2006/relationships/image" Target="media/image178.wmf" /><Relationship Id="rId351" Type="http://schemas.openxmlformats.org/officeDocument/2006/relationships/oleObject" Target="embeddings/oleObject168.bin" /><Relationship Id="rId352" Type="http://schemas.openxmlformats.org/officeDocument/2006/relationships/image" Target="media/image179.wmf" /><Relationship Id="rId353" Type="http://schemas.openxmlformats.org/officeDocument/2006/relationships/oleObject" Target="embeddings/oleObject169.bin" /><Relationship Id="rId354" Type="http://schemas.openxmlformats.org/officeDocument/2006/relationships/image" Target="media/image180.wmf" /><Relationship Id="rId355" Type="http://schemas.openxmlformats.org/officeDocument/2006/relationships/oleObject" Target="embeddings/oleObject170.bin" /><Relationship Id="rId356" Type="http://schemas.openxmlformats.org/officeDocument/2006/relationships/image" Target="media/image181.wmf" /><Relationship Id="rId357" Type="http://schemas.openxmlformats.org/officeDocument/2006/relationships/oleObject" Target="embeddings/oleObject171.bin" /><Relationship Id="rId358" Type="http://schemas.openxmlformats.org/officeDocument/2006/relationships/image" Target="media/image182.wmf" /><Relationship Id="rId359" Type="http://schemas.openxmlformats.org/officeDocument/2006/relationships/oleObject" Target="embeddings/oleObject172.bin" /><Relationship Id="rId36" Type="http://schemas.openxmlformats.org/officeDocument/2006/relationships/image" Target="media/image17.wmf" /><Relationship Id="rId360" Type="http://schemas.openxmlformats.org/officeDocument/2006/relationships/image" Target="media/image183.wmf" /><Relationship Id="rId361" Type="http://schemas.openxmlformats.org/officeDocument/2006/relationships/oleObject" Target="embeddings/oleObject173.bin" /><Relationship Id="rId362" Type="http://schemas.openxmlformats.org/officeDocument/2006/relationships/image" Target="media/image184.wmf" /><Relationship Id="rId363" Type="http://schemas.openxmlformats.org/officeDocument/2006/relationships/oleObject" Target="embeddings/oleObject174.bin" /><Relationship Id="rId364" Type="http://schemas.openxmlformats.org/officeDocument/2006/relationships/image" Target="media/image185.wmf" /><Relationship Id="rId365" Type="http://schemas.openxmlformats.org/officeDocument/2006/relationships/oleObject" Target="embeddings/oleObject175.bin" /><Relationship Id="rId366" Type="http://schemas.openxmlformats.org/officeDocument/2006/relationships/image" Target="media/image186.wmf" /><Relationship Id="rId367" Type="http://schemas.openxmlformats.org/officeDocument/2006/relationships/oleObject" Target="embeddings/oleObject176.bin" /><Relationship Id="rId368" Type="http://schemas.openxmlformats.org/officeDocument/2006/relationships/image" Target="media/image187.wmf" /><Relationship Id="rId369" Type="http://schemas.openxmlformats.org/officeDocument/2006/relationships/oleObject" Target="embeddings/oleObject177.bin" /><Relationship Id="rId37" Type="http://schemas.openxmlformats.org/officeDocument/2006/relationships/oleObject" Target="embeddings/oleObject15.bin" /><Relationship Id="rId370" Type="http://schemas.openxmlformats.org/officeDocument/2006/relationships/image" Target="media/image188.png" /><Relationship Id="rId371" Type="http://schemas.openxmlformats.org/officeDocument/2006/relationships/image" Target="media/image189.wmf" /><Relationship Id="rId372" Type="http://schemas.openxmlformats.org/officeDocument/2006/relationships/oleObject" Target="embeddings/oleObject178.bin" /><Relationship Id="rId373" Type="http://schemas.openxmlformats.org/officeDocument/2006/relationships/image" Target="media/image190.wmf" /><Relationship Id="rId374" Type="http://schemas.openxmlformats.org/officeDocument/2006/relationships/oleObject" Target="embeddings/oleObject179.bin" /><Relationship Id="rId375" Type="http://schemas.openxmlformats.org/officeDocument/2006/relationships/image" Target="media/image191.wmf" /><Relationship Id="rId376" Type="http://schemas.openxmlformats.org/officeDocument/2006/relationships/oleObject" Target="embeddings/oleObject180.bin" /><Relationship Id="rId377" Type="http://schemas.openxmlformats.org/officeDocument/2006/relationships/image" Target="media/image192.wmf" /><Relationship Id="rId378" Type="http://schemas.openxmlformats.org/officeDocument/2006/relationships/oleObject" Target="embeddings/oleObject181.bin" /><Relationship Id="rId379" Type="http://schemas.openxmlformats.org/officeDocument/2006/relationships/image" Target="media/image193.wmf" /><Relationship Id="rId38" Type="http://schemas.openxmlformats.org/officeDocument/2006/relationships/image" Target="media/image18.wmf" /><Relationship Id="rId380" Type="http://schemas.openxmlformats.org/officeDocument/2006/relationships/oleObject" Target="embeddings/oleObject182.bin" /><Relationship Id="rId381" Type="http://schemas.openxmlformats.org/officeDocument/2006/relationships/image" Target="media/image194.wmf" /><Relationship Id="rId382" Type="http://schemas.openxmlformats.org/officeDocument/2006/relationships/oleObject" Target="embeddings/oleObject183.bin" /><Relationship Id="rId383" Type="http://schemas.openxmlformats.org/officeDocument/2006/relationships/oleObject" Target="embeddings/oleObject184.bin" /><Relationship Id="rId384" Type="http://schemas.openxmlformats.org/officeDocument/2006/relationships/image" Target="media/image195.wmf" /><Relationship Id="rId385" Type="http://schemas.openxmlformats.org/officeDocument/2006/relationships/oleObject" Target="embeddings/oleObject185.bin" /><Relationship Id="rId386" Type="http://schemas.openxmlformats.org/officeDocument/2006/relationships/image" Target="media/image196.wmf" /><Relationship Id="rId387" Type="http://schemas.openxmlformats.org/officeDocument/2006/relationships/oleObject" Target="embeddings/oleObject186.bin" /><Relationship Id="rId388" Type="http://schemas.openxmlformats.org/officeDocument/2006/relationships/image" Target="media/image197.wmf" /><Relationship Id="rId389" Type="http://schemas.openxmlformats.org/officeDocument/2006/relationships/oleObject" Target="embeddings/oleObject187.bin" /><Relationship Id="rId39" Type="http://schemas.openxmlformats.org/officeDocument/2006/relationships/oleObject" Target="embeddings/oleObject16.bin" /><Relationship Id="rId390" Type="http://schemas.openxmlformats.org/officeDocument/2006/relationships/image" Target="media/image198.wmf" /><Relationship Id="rId391" Type="http://schemas.openxmlformats.org/officeDocument/2006/relationships/oleObject" Target="embeddings/oleObject188.bin" /><Relationship Id="rId392" Type="http://schemas.openxmlformats.org/officeDocument/2006/relationships/image" Target="media/image199.wmf" /><Relationship Id="rId393" Type="http://schemas.openxmlformats.org/officeDocument/2006/relationships/oleObject" Target="embeddings/oleObject189.bin" /><Relationship Id="rId394" Type="http://schemas.openxmlformats.org/officeDocument/2006/relationships/image" Target="media/image200.wmf" /><Relationship Id="rId395" Type="http://schemas.openxmlformats.org/officeDocument/2006/relationships/oleObject" Target="embeddings/oleObject190.bin" /><Relationship Id="rId396" Type="http://schemas.openxmlformats.org/officeDocument/2006/relationships/image" Target="media/image201.wmf" /><Relationship Id="rId397" Type="http://schemas.openxmlformats.org/officeDocument/2006/relationships/oleObject" Target="embeddings/oleObject191.bin" /><Relationship Id="rId398" Type="http://schemas.openxmlformats.org/officeDocument/2006/relationships/image" Target="media/image202.png" /><Relationship Id="rId399" Type="http://schemas.openxmlformats.org/officeDocument/2006/relationships/image" Target="media/image203.wmf" /><Relationship Id="rId4" Type="http://schemas.openxmlformats.org/officeDocument/2006/relationships/customXml" Target="../customXml/item1.xml" /><Relationship Id="rId40" Type="http://schemas.openxmlformats.org/officeDocument/2006/relationships/image" Target="media/image19.wmf" /><Relationship Id="rId400" Type="http://schemas.openxmlformats.org/officeDocument/2006/relationships/oleObject" Target="embeddings/oleObject192.bin" /><Relationship Id="rId401" Type="http://schemas.openxmlformats.org/officeDocument/2006/relationships/image" Target="media/image204.wmf" /><Relationship Id="rId402" Type="http://schemas.openxmlformats.org/officeDocument/2006/relationships/oleObject" Target="embeddings/oleObject193.bin" /><Relationship Id="rId403" Type="http://schemas.openxmlformats.org/officeDocument/2006/relationships/image" Target="media/image205.wmf" /><Relationship Id="rId404" Type="http://schemas.openxmlformats.org/officeDocument/2006/relationships/oleObject" Target="embeddings/oleObject194.bin" /><Relationship Id="rId405" Type="http://schemas.openxmlformats.org/officeDocument/2006/relationships/image" Target="media/image206.wmf" /><Relationship Id="rId406" Type="http://schemas.openxmlformats.org/officeDocument/2006/relationships/oleObject" Target="embeddings/oleObject195.bin" /><Relationship Id="rId407" Type="http://schemas.openxmlformats.org/officeDocument/2006/relationships/image" Target="media/image207.wmf" /><Relationship Id="rId408" Type="http://schemas.openxmlformats.org/officeDocument/2006/relationships/oleObject" Target="embeddings/oleObject196.bin" /><Relationship Id="rId409" Type="http://schemas.openxmlformats.org/officeDocument/2006/relationships/image" Target="media/image208.wmf" /><Relationship Id="rId41" Type="http://schemas.openxmlformats.org/officeDocument/2006/relationships/oleObject" Target="embeddings/oleObject17.bin" /><Relationship Id="rId410" Type="http://schemas.openxmlformats.org/officeDocument/2006/relationships/oleObject" Target="embeddings/oleObject197.bin" /><Relationship Id="rId411" Type="http://schemas.openxmlformats.org/officeDocument/2006/relationships/image" Target="media/image209.wmf" /><Relationship Id="rId412" Type="http://schemas.openxmlformats.org/officeDocument/2006/relationships/oleObject" Target="embeddings/oleObject198.bin" /><Relationship Id="rId413" Type="http://schemas.openxmlformats.org/officeDocument/2006/relationships/image" Target="media/image210.wmf" /><Relationship Id="rId414" Type="http://schemas.openxmlformats.org/officeDocument/2006/relationships/oleObject" Target="embeddings/oleObject199.bin" /><Relationship Id="rId415" Type="http://schemas.openxmlformats.org/officeDocument/2006/relationships/image" Target="media/image211.wmf" /><Relationship Id="rId416" Type="http://schemas.openxmlformats.org/officeDocument/2006/relationships/oleObject" Target="embeddings/oleObject200.bin" /><Relationship Id="rId417" Type="http://schemas.openxmlformats.org/officeDocument/2006/relationships/image" Target="media/image212.png" /><Relationship Id="rId418" Type="http://schemas.openxmlformats.org/officeDocument/2006/relationships/image" Target="media/image213.wmf" /><Relationship Id="rId419" Type="http://schemas.openxmlformats.org/officeDocument/2006/relationships/oleObject" Target="embeddings/oleObject201.bin" /><Relationship Id="rId42" Type="http://schemas.openxmlformats.org/officeDocument/2006/relationships/image" Target="media/image20.png" /><Relationship Id="rId420" Type="http://schemas.openxmlformats.org/officeDocument/2006/relationships/image" Target="media/image214.wmf" /><Relationship Id="rId421" Type="http://schemas.openxmlformats.org/officeDocument/2006/relationships/oleObject" Target="embeddings/oleObject202.bin" /><Relationship Id="rId422" Type="http://schemas.openxmlformats.org/officeDocument/2006/relationships/image" Target="media/image215.wmf" /><Relationship Id="rId423" Type="http://schemas.openxmlformats.org/officeDocument/2006/relationships/oleObject" Target="embeddings/oleObject203.bin" /><Relationship Id="rId424" Type="http://schemas.openxmlformats.org/officeDocument/2006/relationships/image" Target="media/image216.wmf" /><Relationship Id="rId425" Type="http://schemas.openxmlformats.org/officeDocument/2006/relationships/oleObject" Target="embeddings/oleObject204.bin" /><Relationship Id="rId426" Type="http://schemas.openxmlformats.org/officeDocument/2006/relationships/image" Target="media/image217.wmf" /><Relationship Id="rId427" Type="http://schemas.openxmlformats.org/officeDocument/2006/relationships/oleObject" Target="embeddings/oleObject205.bin" /><Relationship Id="rId428" Type="http://schemas.openxmlformats.org/officeDocument/2006/relationships/image" Target="media/image218.wmf" /><Relationship Id="rId429" Type="http://schemas.openxmlformats.org/officeDocument/2006/relationships/oleObject" Target="embeddings/oleObject206.bin" /><Relationship Id="rId43" Type="http://schemas.openxmlformats.org/officeDocument/2006/relationships/image" Target="media/image21.wmf" /><Relationship Id="rId430" Type="http://schemas.openxmlformats.org/officeDocument/2006/relationships/image" Target="media/image219.wmf" /><Relationship Id="rId431" Type="http://schemas.openxmlformats.org/officeDocument/2006/relationships/oleObject" Target="embeddings/oleObject207.bin" /><Relationship Id="rId432" Type="http://schemas.openxmlformats.org/officeDocument/2006/relationships/image" Target="media/image220.wmf" /><Relationship Id="rId433" Type="http://schemas.openxmlformats.org/officeDocument/2006/relationships/oleObject" Target="embeddings/oleObject208.bin" /><Relationship Id="rId434" Type="http://schemas.openxmlformats.org/officeDocument/2006/relationships/image" Target="media/image221.wmf" /><Relationship Id="rId435" Type="http://schemas.openxmlformats.org/officeDocument/2006/relationships/oleObject" Target="embeddings/oleObject209.bin" /><Relationship Id="rId436" Type="http://schemas.openxmlformats.org/officeDocument/2006/relationships/image" Target="media/image222.wmf" /><Relationship Id="rId437" Type="http://schemas.openxmlformats.org/officeDocument/2006/relationships/oleObject" Target="embeddings/oleObject210.bin" /><Relationship Id="rId438" Type="http://schemas.openxmlformats.org/officeDocument/2006/relationships/image" Target="media/image223.wmf" /><Relationship Id="rId439" Type="http://schemas.openxmlformats.org/officeDocument/2006/relationships/oleObject" Target="embeddings/oleObject211.bin" /><Relationship Id="rId44" Type="http://schemas.openxmlformats.org/officeDocument/2006/relationships/oleObject" Target="embeddings/oleObject18.bin" /><Relationship Id="rId440" Type="http://schemas.openxmlformats.org/officeDocument/2006/relationships/image" Target="media/image224.png" /><Relationship Id="rId441" Type="http://schemas.openxmlformats.org/officeDocument/2006/relationships/image" Target="media/image225.wmf" /><Relationship Id="rId442" Type="http://schemas.openxmlformats.org/officeDocument/2006/relationships/oleObject" Target="embeddings/oleObject212.bin" /><Relationship Id="rId443" Type="http://schemas.openxmlformats.org/officeDocument/2006/relationships/image" Target="media/image226.wmf" /><Relationship Id="rId444" Type="http://schemas.openxmlformats.org/officeDocument/2006/relationships/oleObject" Target="embeddings/oleObject213.bin" /><Relationship Id="rId445" Type="http://schemas.openxmlformats.org/officeDocument/2006/relationships/image" Target="media/image227.wmf" /><Relationship Id="rId446" Type="http://schemas.openxmlformats.org/officeDocument/2006/relationships/oleObject" Target="embeddings/oleObject214.bin" /><Relationship Id="rId447" Type="http://schemas.openxmlformats.org/officeDocument/2006/relationships/image" Target="media/image228.png" /><Relationship Id="rId448" Type="http://schemas.openxmlformats.org/officeDocument/2006/relationships/oleObject" Target="embeddings/oleObject215.bin" /><Relationship Id="rId449" Type="http://schemas.openxmlformats.org/officeDocument/2006/relationships/image" Target="media/image229.wmf" /><Relationship Id="rId45" Type="http://schemas.openxmlformats.org/officeDocument/2006/relationships/image" Target="media/image22.wmf" /><Relationship Id="rId450" Type="http://schemas.openxmlformats.org/officeDocument/2006/relationships/oleObject" Target="embeddings/oleObject216.bin" /><Relationship Id="rId451" Type="http://schemas.openxmlformats.org/officeDocument/2006/relationships/image" Target="media/image230.wmf" /><Relationship Id="rId452" Type="http://schemas.openxmlformats.org/officeDocument/2006/relationships/oleObject" Target="embeddings/oleObject217.bin" /><Relationship Id="rId453" Type="http://schemas.openxmlformats.org/officeDocument/2006/relationships/image" Target="media/image231.wmf" /><Relationship Id="rId454" Type="http://schemas.openxmlformats.org/officeDocument/2006/relationships/oleObject" Target="embeddings/oleObject218.bin" /><Relationship Id="rId455" Type="http://schemas.openxmlformats.org/officeDocument/2006/relationships/image" Target="media/image232.wmf" /><Relationship Id="rId456" Type="http://schemas.openxmlformats.org/officeDocument/2006/relationships/oleObject" Target="embeddings/oleObject219.bin" /><Relationship Id="rId457" Type="http://schemas.openxmlformats.org/officeDocument/2006/relationships/image" Target="media/image233.wmf" /><Relationship Id="rId458" Type="http://schemas.openxmlformats.org/officeDocument/2006/relationships/oleObject" Target="embeddings/oleObject220.bin" /><Relationship Id="rId459" Type="http://schemas.openxmlformats.org/officeDocument/2006/relationships/image" Target="media/image234.wmf" /><Relationship Id="rId46" Type="http://schemas.openxmlformats.org/officeDocument/2006/relationships/oleObject" Target="embeddings/oleObject19.bin" /><Relationship Id="rId460" Type="http://schemas.openxmlformats.org/officeDocument/2006/relationships/oleObject" Target="embeddings/oleObject221.bin" /><Relationship Id="rId461" Type="http://schemas.openxmlformats.org/officeDocument/2006/relationships/image" Target="media/image235.wmf" /><Relationship Id="rId462" Type="http://schemas.openxmlformats.org/officeDocument/2006/relationships/oleObject" Target="embeddings/oleObject222.bin" /><Relationship Id="rId463" Type="http://schemas.openxmlformats.org/officeDocument/2006/relationships/image" Target="media/image236.wmf" /><Relationship Id="rId464" Type="http://schemas.openxmlformats.org/officeDocument/2006/relationships/oleObject" Target="embeddings/oleObject223.bin" /><Relationship Id="rId465" Type="http://schemas.openxmlformats.org/officeDocument/2006/relationships/image" Target="media/image237.wmf" /><Relationship Id="rId466" Type="http://schemas.openxmlformats.org/officeDocument/2006/relationships/oleObject" Target="embeddings/oleObject224.bin" /><Relationship Id="rId467" Type="http://schemas.openxmlformats.org/officeDocument/2006/relationships/image" Target="media/image238.wmf" /><Relationship Id="rId468" Type="http://schemas.openxmlformats.org/officeDocument/2006/relationships/oleObject" Target="embeddings/oleObject225.bin" /><Relationship Id="rId469" Type="http://schemas.openxmlformats.org/officeDocument/2006/relationships/image" Target="media/image239.wmf" /><Relationship Id="rId47" Type="http://schemas.openxmlformats.org/officeDocument/2006/relationships/image" Target="media/image23.png" /><Relationship Id="rId470" Type="http://schemas.openxmlformats.org/officeDocument/2006/relationships/oleObject" Target="embeddings/oleObject226.bin" /><Relationship Id="rId471" Type="http://schemas.openxmlformats.org/officeDocument/2006/relationships/image" Target="media/image240.wmf" /><Relationship Id="rId472" Type="http://schemas.openxmlformats.org/officeDocument/2006/relationships/oleObject" Target="embeddings/oleObject227.bin" /><Relationship Id="rId473" Type="http://schemas.openxmlformats.org/officeDocument/2006/relationships/image" Target="media/image241.wmf" /><Relationship Id="rId474" Type="http://schemas.openxmlformats.org/officeDocument/2006/relationships/oleObject" Target="embeddings/oleObject228.bin" /><Relationship Id="rId475" Type="http://schemas.openxmlformats.org/officeDocument/2006/relationships/image" Target="media/image242.wmf" /><Relationship Id="rId476" Type="http://schemas.openxmlformats.org/officeDocument/2006/relationships/oleObject" Target="embeddings/oleObject229.bin" /><Relationship Id="rId477" Type="http://schemas.openxmlformats.org/officeDocument/2006/relationships/image" Target="media/image243.wmf" /><Relationship Id="rId478" Type="http://schemas.openxmlformats.org/officeDocument/2006/relationships/oleObject" Target="embeddings/oleObject230.bin" /><Relationship Id="rId479" Type="http://schemas.openxmlformats.org/officeDocument/2006/relationships/oleObject" Target="embeddings/oleObject231.bin" /><Relationship Id="rId48" Type="http://schemas.openxmlformats.org/officeDocument/2006/relationships/image" Target="media/image24.wmf" /><Relationship Id="rId480" Type="http://schemas.openxmlformats.org/officeDocument/2006/relationships/image" Target="media/image244.wmf" /><Relationship Id="rId481" Type="http://schemas.openxmlformats.org/officeDocument/2006/relationships/oleObject" Target="embeddings/oleObject232.bin" /><Relationship Id="rId482" Type="http://schemas.openxmlformats.org/officeDocument/2006/relationships/image" Target="media/image245.wmf" /><Relationship Id="rId483" Type="http://schemas.openxmlformats.org/officeDocument/2006/relationships/oleObject" Target="embeddings/oleObject233.bin" /><Relationship Id="rId484" Type="http://schemas.openxmlformats.org/officeDocument/2006/relationships/image" Target="media/image246.wmf" /><Relationship Id="rId485" Type="http://schemas.openxmlformats.org/officeDocument/2006/relationships/oleObject" Target="embeddings/oleObject234.bin" /><Relationship Id="rId486" Type="http://schemas.openxmlformats.org/officeDocument/2006/relationships/image" Target="media/image247.png" /><Relationship Id="rId487" Type="http://schemas.openxmlformats.org/officeDocument/2006/relationships/image" Target="media/image248.wmf" /><Relationship Id="rId488" Type="http://schemas.openxmlformats.org/officeDocument/2006/relationships/oleObject" Target="embeddings/oleObject235.bin" /><Relationship Id="rId489" Type="http://schemas.openxmlformats.org/officeDocument/2006/relationships/image" Target="media/image249.wmf" /><Relationship Id="rId49" Type="http://schemas.openxmlformats.org/officeDocument/2006/relationships/oleObject" Target="embeddings/oleObject20.bin" /><Relationship Id="rId490" Type="http://schemas.openxmlformats.org/officeDocument/2006/relationships/oleObject" Target="embeddings/oleObject236.bin" /><Relationship Id="rId491" Type="http://schemas.openxmlformats.org/officeDocument/2006/relationships/image" Target="media/image250.wmf" /><Relationship Id="rId492" Type="http://schemas.openxmlformats.org/officeDocument/2006/relationships/oleObject" Target="embeddings/oleObject237.bin" /><Relationship Id="rId493" Type="http://schemas.openxmlformats.org/officeDocument/2006/relationships/image" Target="media/image251.wmf" /><Relationship Id="rId494" Type="http://schemas.openxmlformats.org/officeDocument/2006/relationships/oleObject" Target="embeddings/oleObject238.bin" /><Relationship Id="rId495" Type="http://schemas.openxmlformats.org/officeDocument/2006/relationships/image" Target="media/image252.wmf" /><Relationship Id="rId496" Type="http://schemas.openxmlformats.org/officeDocument/2006/relationships/oleObject" Target="embeddings/oleObject239.bin" /><Relationship Id="rId497" Type="http://schemas.openxmlformats.org/officeDocument/2006/relationships/image" Target="media/image253.wmf" /><Relationship Id="rId498" Type="http://schemas.openxmlformats.org/officeDocument/2006/relationships/oleObject" Target="embeddings/oleObject240.bin" /><Relationship Id="rId499" Type="http://schemas.openxmlformats.org/officeDocument/2006/relationships/image" Target="media/image254.wmf" /><Relationship Id="rId5" Type="http://schemas.openxmlformats.org/officeDocument/2006/relationships/image" Target="media/image1.png" /><Relationship Id="rId50" Type="http://schemas.openxmlformats.org/officeDocument/2006/relationships/image" Target="media/image25.wmf" /><Relationship Id="rId500" Type="http://schemas.openxmlformats.org/officeDocument/2006/relationships/oleObject" Target="embeddings/oleObject241.bin" /><Relationship Id="rId501" Type="http://schemas.openxmlformats.org/officeDocument/2006/relationships/image" Target="media/image255.wmf" /><Relationship Id="rId502" Type="http://schemas.openxmlformats.org/officeDocument/2006/relationships/oleObject" Target="embeddings/oleObject242.bin" /><Relationship Id="rId503" Type="http://schemas.openxmlformats.org/officeDocument/2006/relationships/image" Target="media/image256.wmf" /><Relationship Id="rId504" Type="http://schemas.openxmlformats.org/officeDocument/2006/relationships/oleObject" Target="embeddings/oleObject243.bin" /><Relationship Id="rId505" Type="http://schemas.openxmlformats.org/officeDocument/2006/relationships/image" Target="media/image257.wmf" /><Relationship Id="rId506" Type="http://schemas.openxmlformats.org/officeDocument/2006/relationships/oleObject" Target="embeddings/oleObject244.bin" /><Relationship Id="rId507" Type="http://schemas.openxmlformats.org/officeDocument/2006/relationships/image" Target="media/image258.wmf" /><Relationship Id="rId508" Type="http://schemas.openxmlformats.org/officeDocument/2006/relationships/oleObject" Target="embeddings/oleObject245.bin" /><Relationship Id="rId509" Type="http://schemas.openxmlformats.org/officeDocument/2006/relationships/oleObject" Target="embeddings/oleObject246.bin" /><Relationship Id="rId51" Type="http://schemas.openxmlformats.org/officeDocument/2006/relationships/oleObject" Target="embeddings/oleObject21.bin" /><Relationship Id="rId510" Type="http://schemas.openxmlformats.org/officeDocument/2006/relationships/image" Target="media/image259.wmf" /><Relationship Id="rId511" Type="http://schemas.openxmlformats.org/officeDocument/2006/relationships/oleObject" Target="embeddings/oleObject247.bin" /><Relationship Id="rId512" Type="http://schemas.openxmlformats.org/officeDocument/2006/relationships/image" Target="media/image260.wmf" /><Relationship Id="rId513" Type="http://schemas.openxmlformats.org/officeDocument/2006/relationships/oleObject" Target="embeddings/oleObject248.bin" /><Relationship Id="rId514" Type="http://schemas.openxmlformats.org/officeDocument/2006/relationships/image" Target="media/image261.png" /><Relationship Id="rId515" Type="http://schemas.openxmlformats.org/officeDocument/2006/relationships/image" Target="media/image262.png" /><Relationship Id="rId516" Type="http://schemas.openxmlformats.org/officeDocument/2006/relationships/image" Target="media/image263.wmf" /><Relationship Id="rId517" Type="http://schemas.openxmlformats.org/officeDocument/2006/relationships/oleObject" Target="embeddings/oleObject249.bin" /><Relationship Id="rId518" Type="http://schemas.openxmlformats.org/officeDocument/2006/relationships/image" Target="media/image264.wmf" /><Relationship Id="rId519" Type="http://schemas.openxmlformats.org/officeDocument/2006/relationships/oleObject" Target="embeddings/oleObject250.bin" /><Relationship Id="rId52" Type="http://schemas.openxmlformats.org/officeDocument/2006/relationships/image" Target="media/image26.wmf" /><Relationship Id="rId520" Type="http://schemas.openxmlformats.org/officeDocument/2006/relationships/image" Target="media/image265.wmf" /><Relationship Id="rId521" Type="http://schemas.openxmlformats.org/officeDocument/2006/relationships/oleObject" Target="embeddings/oleObject251.bin" /><Relationship Id="rId522" Type="http://schemas.openxmlformats.org/officeDocument/2006/relationships/image" Target="media/image266.wmf" /><Relationship Id="rId523" Type="http://schemas.openxmlformats.org/officeDocument/2006/relationships/oleObject" Target="embeddings/oleObject252.bin" /><Relationship Id="rId524" Type="http://schemas.openxmlformats.org/officeDocument/2006/relationships/image" Target="media/image267.wmf" /><Relationship Id="rId525" Type="http://schemas.openxmlformats.org/officeDocument/2006/relationships/oleObject" Target="embeddings/oleObject253.bin" /><Relationship Id="rId526" Type="http://schemas.openxmlformats.org/officeDocument/2006/relationships/image" Target="media/image268.wmf" /><Relationship Id="rId527" Type="http://schemas.openxmlformats.org/officeDocument/2006/relationships/oleObject" Target="embeddings/oleObject254.bin" /><Relationship Id="rId528" Type="http://schemas.openxmlformats.org/officeDocument/2006/relationships/image" Target="media/image269.wmf" /><Relationship Id="rId529" Type="http://schemas.openxmlformats.org/officeDocument/2006/relationships/oleObject" Target="embeddings/oleObject255.bin" /><Relationship Id="rId53" Type="http://schemas.openxmlformats.org/officeDocument/2006/relationships/oleObject" Target="embeddings/oleObject22.bin" /><Relationship Id="rId530" Type="http://schemas.openxmlformats.org/officeDocument/2006/relationships/image" Target="media/image270.wmf" /><Relationship Id="rId531" Type="http://schemas.openxmlformats.org/officeDocument/2006/relationships/oleObject" Target="embeddings/oleObject256.bin" /><Relationship Id="rId532" Type="http://schemas.openxmlformats.org/officeDocument/2006/relationships/header" Target="header1.xml" /><Relationship Id="rId533" Type="http://schemas.openxmlformats.org/officeDocument/2006/relationships/footer" Target="footer1.xml" /><Relationship Id="rId534" Type="http://schemas.openxmlformats.org/officeDocument/2006/relationships/theme" Target="theme/theme1.xml" /><Relationship Id="rId535" Type="http://schemas.openxmlformats.org/officeDocument/2006/relationships/styles" Target="styles.xml" /><Relationship Id="rId54" Type="http://schemas.openxmlformats.org/officeDocument/2006/relationships/image" Target="media/image27.wmf" /><Relationship Id="rId55" Type="http://schemas.openxmlformats.org/officeDocument/2006/relationships/oleObject" Target="embeddings/oleObject23.bin" /><Relationship Id="rId56" Type="http://schemas.openxmlformats.org/officeDocument/2006/relationships/image" Target="media/image28.wmf" /><Relationship Id="rId57" Type="http://schemas.openxmlformats.org/officeDocument/2006/relationships/oleObject" Target="embeddings/oleObject24.bin" /><Relationship Id="rId58" Type="http://schemas.openxmlformats.org/officeDocument/2006/relationships/image" Target="media/image29.wmf" /><Relationship Id="rId59" Type="http://schemas.openxmlformats.org/officeDocument/2006/relationships/oleObject" Target="embeddings/oleObject25.bin" /><Relationship Id="rId6" Type="http://schemas.openxmlformats.org/officeDocument/2006/relationships/hyperlink" Target="javascript:void 0" TargetMode="External" /><Relationship Id="rId60" Type="http://schemas.openxmlformats.org/officeDocument/2006/relationships/image" Target="media/image30.wmf" /><Relationship Id="rId61" Type="http://schemas.openxmlformats.org/officeDocument/2006/relationships/oleObject" Target="embeddings/oleObject26.bin" /><Relationship Id="rId62" Type="http://schemas.openxmlformats.org/officeDocument/2006/relationships/image" Target="media/image31.wmf" /><Relationship Id="rId63" Type="http://schemas.openxmlformats.org/officeDocument/2006/relationships/oleObject" Target="embeddings/oleObject27.bin" /><Relationship Id="rId64" Type="http://schemas.openxmlformats.org/officeDocument/2006/relationships/image" Target="media/image32.wmf" /><Relationship Id="rId65" Type="http://schemas.openxmlformats.org/officeDocument/2006/relationships/oleObject" Target="embeddings/oleObject28.bin" /><Relationship Id="rId66" Type="http://schemas.openxmlformats.org/officeDocument/2006/relationships/image" Target="media/image33.wmf" /><Relationship Id="rId67" Type="http://schemas.openxmlformats.org/officeDocument/2006/relationships/oleObject" Target="embeddings/oleObject29.bin" /><Relationship Id="rId68" Type="http://schemas.openxmlformats.org/officeDocument/2006/relationships/image" Target="media/image34.wmf" /><Relationship Id="rId69" Type="http://schemas.openxmlformats.org/officeDocument/2006/relationships/oleObject" Target="embeddings/oleObject30.bin" /><Relationship Id="rId7" Type="http://schemas.openxmlformats.org/officeDocument/2006/relationships/image" Target="media/image2.png" /><Relationship Id="rId70" Type="http://schemas.openxmlformats.org/officeDocument/2006/relationships/image" Target="media/image35.png" /><Relationship Id="rId71" Type="http://schemas.openxmlformats.org/officeDocument/2006/relationships/image" Target="media/image36.wmf" /><Relationship Id="rId72" Type="http://schemas.openxmlformats.org/officeDocument/2006/relationships/oleObject" Target="embeddings/oleObject31.bin" /><Relationship Id="rId73" Type="http://schemas.openxmlformats.org/officeDocument/2006/relationships/image" Target="media/image37.wmf" /><Relationship Id="rId74" Type="http://schemas.openxmlformats.org/officeDocument/2006/relationships/oleObject" Target="embeddings/oleObject32.bin" /><Relationship Id="rId75" Type="http://schemas.openxmlformats.org/officeDocument/2006/relationships/image" Target="media/image38.wmf" /><Relationship Id="rId76" Type="http://schemas.openxmlformats.org/officeDocument/2006/relationships/oleObject" Target="embeddings/oleObject33.bin" /><Relationship Id="rId77" Type="http://schemas.openxmlformats.org/officeDocument/2006/relationships/image" Target="media/image39.wmf" /><Relationship Id="rId78" Type="http://schemas.openxmlformats.org/officeDocument/2006/relationships/oleObject" Target="embeddings/oleObject34.bin" /><Relationship Id="rId79" Type="http://schemas.openxmlformats.org/officeDocument/2006/relationships/image" Target="media/image40.wmf" /><Relationship Id="rId8" Type="http://schemas.openxmlformats.org/officeDocument/2006/relationships/image" Target="media/image3.wmf" /><Relationship Id="rId80" Type="http://schemas.openxmlformats.org/officeDocument/2006/relationships/oleObject" Target="embeddings/oleObject35.bin" /><Relationship Id="rId81" Type="http://schemas.openxmlformats.org/officeDocument/2006/relationships/image" Target="media/image41.wmf" /><Relationship Id="rId82" Type="http://schemas.openxmlformats.org/officeDocument/2006/relationships/oleObject" Target="embeddings/oleObject36.bin" /><Relationship Id="rId83" Type="http://schemas.openxmlformats.org/officeDocument/2006/relationships/image" Target="media/image42.wmf" /><Relationship Id="rId84" Type="http://schemas.openxmlformats.org/officeDocument/2006/relationships/oleObject" Target="embeddings/oleObject37.bin" /><Relationship Id="rId85" Type="http://schemas.openxmlformats.org/officeDocument/2006/relationships/image" Target="media/image43.wmf" /><Relationship Id="rId86" Type="http://schemas.openxmlformats.org/officeDocument/2006/relationships/oleObject" Target="embeddings/oleObject38.bin" /><Relationship Id="rId87" Type="http://schemas.openxmlformats.org/officeDocument/2006/relationships/image" Target="media/image44.wmf" /><Relationship Id="rId88" Type="http://schemas.openxmlformats.org/officeDocument/2006/relationships/oleObject" Target="embeddings/oleObject39.bin" /><Relationship Id="rId89" Type="http://schemas.openxmlformats.org/officeDocument/2006/relationships/image" Target="media/image45.wmf" /><Relationship Id="rId9" Type="http://schemas.openxmlformats.org/officeDocument/2006/relationships/oleObject" Target="embeddings/oleObject1.bin" /><Relationship Id="rId90" Type="http://schemas.openxmlformats.org/officeDocument/2006/relationships/oleObject" Target="embeddings/oleObject40.bin" /><Relationship Id="rId91" Type="http://schemas.openxmlformats.org/officeDocument/2006/relationships/image" Target="media/image46.wmf" /><Relationship Id="rId92" Type="http://schemas.openxmlformats.org/officeDocument/2006/relationships/oleObject" Target="embeddings/oleObject41.bin" /><Relationship Id="rId93" Type="http://schemas.openxmlformats.org/officeDocument/2006/relationships/image" Target="media/image47.wmf" /><Relationship Id="rId94" Type="http://schemas.openxmlformats.org/officeDocument/2006/relationships/oleObject" Target="embeddings/oleObject42.bin" /><Relationship Id="rId95" Type="http://schemas.openxmlformats.org/officeDocument/2006/relationships/image" Target="media/image48.wmf" /><Relationship Id="rId96" Type="http://schemas.openxmlformats.org/officeDocument/2006/relationships/oleObject" Target="embeddings/oleObject43.bin" /><Relationship Id="rId97" Type="http://schemas.openxmlformats.org/officeDocument/2006/relationships/image" Target="media/image49.wmf" /><Relationship Id="rId98" Type="http://schemas.openxmlformats.org/officeDocument/2006/relationships/oleObject" Target="embeddings/oleObject44.bin" /><Relationship Id="rId99" Type="http://schemas.openxmlformats.org/officeDocument/2006/relationships/image" Target="media/image50.wmf" /></Relationships>
</file>

<file path=word/_rels/footer1.xml.rels><?xml version="1.0" encoding="utf-8" standalone="yes"?><Relationships xmlns="http://schemas.openxmlformats.org/package/2006/relationships"><Relationship Id="rId1" Type="http://schemas.openxmlformats.org/officeDocument/2006/relationships/image" Target="media/image27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7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12</Words>
  <Characters>13</Characters>
  <DocSecurity>0</DocSecurity>
  <Lines>22</Lines>
  <Paragraphs>6</Paragraphs>
  <ScaleCrop>false</ScaleCrop>
  <Company/>
  <LinksUpToDate>false</LinksUpToDate>
  <CharactersWithSpaces>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2026-02-27T12:03:31Z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